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3362F4" w14:textId="77777777" w:rsidR="00CF2DE4" w:rsidRPr="0035390E" w:rsidRDefault="001F56F5" w:rsidP="00E127B2">
      <w:pPr>
        <w:pStyle w:val="Nagwek10"/>
        <w:keepNext/>
        <w:keepLines/>
        <w:widowControl/>
        <w:shd w:val="clear" w:color="auto" w:fill="auto"/>
        <w:suppressAutoHyphens/>
        <w:spacing w:before="0" w:after="0" w:line="276" w:lineRule="auto"/>
        <w:ind w:left="60"/>
        <w:rPr>
          <w:sz w:val="22"/>
          <w:szCs w:val="22"/>
        </w:rPr>
      </w:pPr>
      <w:bookmarkStart w:id="0" w:name="bookmark0"/>
      <w:r w:rsidRPr="0035390E">
        <w:rPr>
          <w:sz w:val="22"/>
          <w:szCs w:val="22"/>
        </w:rPr>
        <w:t>U</w:t>
      </w:r>
      <w:r w:rsidR="00C35E33" w:rsidRPr="0035390E">
        <w:rPr>
          <w:sz w:val="22"/>
          <w:szCs w:val="22"/>
        </w:rPr>
        <w:t>mowa Nr</w:t>
      </w:r>
      <w:bookmarkEnd w:id="0"/>
    </w:p>
    <w:p w14:paraId="306805C1" w14:textId="77777777" w:rsidR="00CF2DE4" w:rsidRPr="0035390E" w:rsidRDefault="00C35E33" w:rsidP="00E127B2">
      <w:pPr>
        <w:pStyle w:val="Teksttreci20"/>
        <w:keepNext/>
        <w:keepLines/>
        <w:widowControl/>
        <w:shd w:val="clear" w:color="auto" w:fill="auto"/>
        <w:tabs>
          <w:tab w:val="left" w:leader="dot" w:pos="2656"/>
          <w:tab w:val="left" w:leader="dot" w:pos="4838"/>
        </w:tabs>
        <w:suppressAutoHyphens/>
        <w:spacing w:after="0" w:line="276" w:lineRule="auto"/>
        <w:ind w:left="360" w:hanging="36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zawarta w dniu</w:t>
      </w:r>
      <w:r w:rsidRPr="0035390E">
        <w:rPr>
          <w:sz w:val="22"/>
          <w:szCs w:val="22"/>
        </w:rPr>
        <w:tab/>
        <w:t>roku w</w:t>
      </w:r>
      <w:r w:rsidRPr="0035390E">
        <w:rPr>
          <w:sz w:val="22"/>
          <w:szCs w:val="22"/>
        </w:rPr>
        <w:tab/>
        <w:t>, pomiędzy:</w:t>
      </w:r>
    </w:p>
    <w:p w14:paraId="21B19229" w14:textId="77777777" w:rsidR="001F56F5" w:rsidRPr="0035390E" w:rsidRDefault="001F56F5" w:rsidP="00E127B2">
      <w:pPr>
        <w:keepNext/>
        <w:keepLines/>
        <w:widowControl/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b/>
          <w:sz w:val="22"/>
          <w:szCs w:val="22"/>
          <w:lang w:bidi="ar-SA"/>
        </w:rPr>
        <w:t>Powiatem Bialskim</w:t>
      </w:r>
      <w:r w:rsidRPr="0035390E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, </w:t>
      </w: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ul. Brzeska 41, 21-500 Biała Podlaska, NIP: 5372342952, REGON: 030237345, reprezentowanym przez: </w:t>
      </w:r>
    </w:p>
    <w:p w14:paraId="3440E897" w14:textId="77777777" w:rsidR="001F56F5" w:rsidRPr="0035390E" w:rsidRDefault="001F56F5" w:rsidP="00E127B2">
      <w:pPr>
        <w:keepNext/>
        <w:keepLines/>
        <w:widowControl/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…………………………………………….. </w:t>
      </w:r>
    </w:p>
    <w:p w14:paraId="3927BD73" w14:textId="77777777" w:rsidR="001F56F5" w:rsidRPr="0035390E" w:rsidRDefault="001F56F5" w:rsidP="00E127B2">
      <w:pPr>
        <w:keepNext/>
        <w:keepLines/>
        <w:widowControl/>
        <w:suppressAutoHyphens/>
        <w:overflowPunct w:val="0"/>
        <w:autoSpaceDE w:val="0"/>
        <w:autoSpaceDN w:val="0"/>
        <w:adjustRightInd w:val="0"/>
        <w:spacing w:line="276" w:lineRule="auto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……………………………………………..</w:t>
      </w:r>
    </w:p>
    <w:p w14:paraId="449BC164" w14:textId="77777777" w:rsidR="001F56F5" w:rsidRPr="0035390E" w:rsidRDefault="001F56F5" w:rsidP="00E127B2">
      <w:pPr>
        <w:keepNext/>
        <w:keepLines/>
        <w:widowControl/>
        <w:suppressAutoHyphens/>
        <w:spacing w:line="276" w:lineRule="auto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przy kontrasygnacie</w:t>
      </w:r>
      <w:r w:rsidRPr="0035390E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 xml:space="preserve"> Pani Elwiry Charewicz – Skarbnika Powiatu Bialskiego</w:t>
      </w:r>
    </w:p>
    <w:p w14:paraId="2656E04A" w14:textId="77777777" w:rsidR="001F56F5" w:rsidRPr="0035390E" w:rsidRDefault="001F56F5" w:rsidP="00E127B2">
      <w:pPr>
        <w:keepNext/>
        <w:keepLines/>
        <w:widowControl/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zwanym dalej </w:t>
      </w:r>
      <w:r w:rsidRPr="0035390E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Zamawiającym</w:t>
      </w: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,</w:t>
      </w:r>
    </w:p>
    <w:p w14:paraId="6DE72AE1" w14:textId="77777777" w:rsidR="001F56F5" w:rsidRPr="0035390E" w:rsidRDefault="001F56F5" w:rsidP="00E127B2">
      <w:pPr>
        <w:keepNext/>
        <w:keepLines/>
        <w:widowControl/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a</w:t>
      </w:r>
    </w:p>
    <w:p w14:paraId="5864FC30" w14:textId="77777777" w:rsidR="001F56F5" w:rsidRPr="0035390E" w:rsidRDefault="001F56F5" w:rsidP="00E127B2">
      <w:pPr>
        <w:keepNext/>
        <w:keepLines/>
        <w:widowControl/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……………………………………………………………………………………………………………………………………………………………….</w:t>
      </w:r>
    </w:p>
    <w:p w14:paraId="352BA06B" w14:textId="77777777" w:rsidR="001F56F5" w:rsidRPr="0035390E" w:rsidRDefault="001F56F5" w:rsidP="00E127B2">
      <w:pPr>
        <w:keepNext/>
        <w:keepLines/>
        <w:widowControl/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reprezentowaną/</w:t>
      </w:r>
      <w:proofErr w:type="spellStart"/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ym</w:t>
      </w:r>
      <w:proofErr w:type="spellEnd"/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 przez:</w:t>
      </w:r>
    </w:p>
    <w:p w14:paraId="65B600AF" w14:textId="77777777" w:rsidR="001F56F5" w:rsidRPr="0035390E" w:rsidRDefault="001F56F5" w:rsidP="00E127B2">
      <w:pPr>
        <w:keepNext/>
        <w:keepLines/>
        <w:widowControl/>
        <w:numPr>
          <w:ilvl w:val="0"/>
          <w:numId w:val="34"/>
        </w:numPr>
        <w:tabs>
          <w:tab w:val="left" w:pos="500"/>
        </w:tabs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…………………………………. - ………………………………………………..</w:t>
      </w:r>
    </w:p>
    <w:p w14:paraId="12453549" w14:textId="77777777" w:rsidR="001F56F5" w:rsidRPr="0035390E" w:rsidRDefault="001F56F5" w:rsidP="00E127B2">
      <w:pPr>
        <w:keepNext/>
        <w:keepLines/>
        <w:widowControl/>
        <w:numPr>
          <w:ilvl w:val="0"/>
          <w:numId w:val="34"/>
        </w:numPr>
        <w:tabs>
          <w:tab w:val="left" w:pos="500"/>
        </w:tabs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…………………………………. - ………………..................................................</w:t>
      </w:r>
    </w:p>
    <w:p w14:paraId="6FCF03AD" w14:textId="2864E964" w:rsidR="001F56F5" w:rsidRPr="0035390E" w:rsidRDefault="001F56F5" w:rsidP="00E127B2">
      <w:pPr>
        <w:keepNext/>
        <w:keepLines/>
        <w:widowControl/>
        <w:suppressAutoHyphens/>
        <w:spacing w:line="276" w:lineRule="auto"/>
        <w:jc w:val="both"/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zwaną/</w:t>
      </w:r>
      <w:proofErr w:type="spellStart"/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ym</w:t>
      </w:r>
      <w:proofErr w:type="spellEnd"/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 w dalszej części umowy </w:t>
      </w:r>
      <w:r w:rsidRPr="0035390E">
        <w:rPr>
          <w:rFonts w:ascii="Arial" w:eastAsia="Times New Roman" w:hAnsi="Arial" w:cs="Arial"/>
          <w:b/>
          <w:color w:val="auto"/>
          <w:sz w:val="22"/>
          <w:szCs w:val="22"/>
          <w:lang w:bidi="ar-SA"/>
        </w:rPr>
        <w:t>Wykonawcą,</w:t>
      </w:r>
    </w:p>
    <w:p w14:paraId="73CD0851" w14:textId="5695B794" w:rsidR="00CF2DE4" w:rsidRPr="0035390E" w:rsidRDefault="001F56F5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</w:t>
      </w:r>
      <w:r w:rsidR="00C35E33" w:rsidRPr="0035390E">
        <w:rPr>
          <w:sz w:val="22"/>
          <w:szCs w:val="22"/>
        </w:rPr>
        <w:t>ybranym w trybie przetargu nieograniczonego o którym mowa w art. 132 ustawy z dnia 11 września 2019 roku Prawo zamówień publicznych (Dz. U. z 202</w:t>
      </w:r>
      <w:r w:rsidRPr="0035390E">
        <w:rPr>
          <w:sz w:val="22"/>
          <w:szCs w:val="22"/>
        </w:rPr>
        <w:t>4</w:t>
      </w:r>
      <w:r w:rsidR="00C35E33" w:rsidRPr="0035390E">
        <w:rPr>
          <w:sz w:val="22"/>
          <w:szCs w:val="22"/>
        </w:rPr>
        <w:t xml:space="preserve"> r., poz. </w:t>
      </w:r>
      <w:r w:rsidRPr="0035390E">
        <w:rPr>
          <w:sz w:val="22"/>
          <w:szCs w:val="22"/>
        </w:rPr>
        <w:t>1320</w:t>
      </w:r>
      <w:r w:rsidR="00CC37ED" w:rsidRPr="0035390E">
        <w:rPr>
          <w:sz w:val="22"/>
          <w:szCs w:val="22"/>
        </w:rPr>
        <w:t xml:space="preserve"> ze zm.</w:t>
      </w:r>
      <w:r w:rsidR="005972AD" w:rsidRPr="0035390E">
        <w:rPr>
          <w:sz w:val="22"/>
          <w:szCs w:val="22"/>
        </w:rPr>
        <w:t>)</w:t>
      </w:r>
      <w:r w:rsidR="00E74E05" w:rsidRPr="0035390E">
        <w:rPr>
          <w:sz w:val="22"/>
          <w:szCs w:val="22"/>
        </w:rPr>
        <w:t xml:space="preserve"> zwanej dalej „</w:t>
      </w:r>
      <w:r w:rsidR="00C35E33" w:rsidRPr="0035390E">
        <w:rPr>
          <w:sz w:val="22"/>
          <w:szCs w:val="22"/>
        </w:rPr>
        <w:t>ustawą PZP”.</w:t>
      </w:r>
    </w:p>
    <w:p w14:paraId="00B1E3BE" w14:textId="77777777" w:rsidR="00B22170" w:rsidRPr="0035390E" w:rsidRDefault="00B22170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1BC51107" w14:textId="77777777" w:rsidR="00CF2DE4" w:rsidRPr="0035390E" w:rsidRDefault="00C35E33" w:rsidP="00E127B2">
      <w:pPr>
        <w:pStyle w:val="Nagwek10"/>
        <w:keepNext/>
        <w:keepLines/>
        <w:widowControl/>
        <w:shd w:val="clear" w:color="auto" w:fill="auto"/>
        <w:suppressAutoHyphens/>
        <w:spacing w:before="0" w:after="0" w:line="276" w:lineRule="auto"/>
        <w:ind w:left="60"/>
        <w:rPr>
          <w:sz w:val="22"/>
          <w:szCs w:val="22"/>
        </w:rPr>
      </w:pPr>
      <w:bookmarkStart w:id="1" w:name="bookmark1"/>
      <w:r w:rsidRPr="0035390E">
        <w:rPr>
          <w:sz w:val="22"/>
          <w:szCs w:val="22"/>
        </w:rPr>
        <w:t>§ 1</w:t>
      </w:r>
      <w:bookmarkEnd w:id="1"/>
    </w:p>
    <w:p w14:paraId="722AE7EC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"/>
        </w:numPr>
        <w:shd w:val="clear" w:color="auto" w:fill="auto"/>
        <w:tabs>
          <w:tab w:val="left" w:pos="30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O ile treść umowy nie stanowi inaczej, użyte w niniejszej umowie określenia posiadają następujące znaczenie:</w:t>
      </w:r>
    </w:p>
    <w:p w14:paraId="73103348" w14:textId="77777777" w:rsidR="00CF2DE4" w:rsidRPr="0035390E" w:rsidRDefault="00C35E33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rStyle w:val="Teksttreci2Pogrubienie"/>
          <w:sz w:val="22"/>
          <w:szCs w:val="22"/>
        </w:rPr>
        <w:t xml:space="preserve">SWZ </w:t>
      </w:r>
      <w:r w:rsidRPr="0035390E">
        <w:rPr>
          <w:sz w:val="22"/>
          <w:szCs w:val="22"/>
        </w:rPr>
        <w:t>- oznacza specyfikację warunków zamówienia,</w:t>
      </w:r>
    </w:p>
    <w:p w14:paraId="4F8C3662" w14:textId="77777777" w:rsidR="00CF2DE4" w:rsidRPr="0035390E" w:rsidRDefault="00C35E33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rStyle w:val="Teksttreci2Pogrubienie"/>
          <w:sz w:val="22"/>
          <w:szCs w:val="22"/>
        </w:rPr>
        <w:t xml:space="preserve">OPZ </w:t>
      </w:r>
      <w:r w:rsidRPr="0035390E">
        <w:rPr>
          <w:sz w:val="22"/>
          <w:szCs w:val="22"/>
        </w:rPr>
        <w:t>- oznacza opis przedmiotu zamówienia,</w:t>
      </w:r>
    </w:p>
    <w:p w14:paraId="510F36BA" w14:textId="77777777" w:rsidR="00CF2DE4" w:rsidRPr="0035390E" w:rsidRDefault="00C35E33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rStyle w:val="Teksttreci2Pogrubienie"/>
          <w:sz w:val="22"/>
          <w:szCs w:val="22"/>
        </w:rPr>
        <w:t xml:space="preserve">Wykonawca </w:t>
      </w:r>
      <w:r w:rsidRPr="0035390E">
        <w:rPr>
          <w:sz w:val="22"/>
          <w:szCs w:val="22"/>
        </w:rPr>
        <w:t xml:space="preserve">- inspektor nadzoru i kontroli (w skrócie </w:t>
      </w:r>
      <w:proofErr w:type="spellStart"/>
      <w:r w:rsidRPr="0035390E">
        <w:rPr>
          <w:sz w:val="22"/>
          <w:szCs w:val="22"/>
        </w:rPr>
        <w:t>INiK</w:t>
      </w:r>
      <w:proofErr w:type="spellEnd"/>
      <w:r w:rsidRPr="0035390E">
        <w:rPr>
          <w:sz w:val="22"/>
          <w:szCs w:val="22"/>
        </w:rPr>
        <w:t>),</w:t>
      </w:r>
    </w:p>
    <w:p w14:paraId="4FB35157" w14:textId="6736DB81" w:rsidR="00CF2DE4" w:rsidRPr="0035390E" w:rsidRDefault="00C35E33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rStyle w:val="Teksttreci2Pogrubienie"/>
          <w:sz w:val="22"/>
          <w:szCs w:val="22"/>
        </w:rPr>
        <w:t xml:space="preserve">Prace geodezyjne </w:t>
      </w:r>
      <w:r w:rsidRPr="0035390E">
        <w:rPr>
          <w:sz w:val="22"/>
          <w:szCs w:val="22"/>
        </w:rPr>
        <w:t xml:space="preserve">- prace geodezyjne wykonywane w ramach odrębnego przedmiotu zamówienia publicznego pn. Utworzenie oraz modernizacja cyfrowych baz danych: </w:t>
      </w:r>
      <w:proofErr w:type="spellStart"/>
      <w:r w:rsidRPr="0035390E">
        <w:rPr>
          <w:sz w:val="22"/>
          <w:szCs w:val="22"/>
        </w:rPr>
        <w:t>EGiB</w:t>
      </w:r>
      <w:proofErr w:type="spellEnd"/>
      <w:r w:rsidRPr="0035390E">
        <w:rPr>
          <w:sz w:val="22"/>
          <w:szCs w:val="22"/>
        </w:rPr>
        <w:t>, BDOT500, GESUT dla potrzeb realizacji projektu „e-Geodezja II - uzupełnienie cyfrowego zasobu geodezyjnego województwa lubelskiego” - etap I</w:t>
      </w:r>
      <w:r w:rsidR="000B411E" w:rsidRPr="0035390E">
        <w:rPr>
          <w:sz w:val="22"/>
          <w:szCs w:val="22"/>
        </w:rPr>
        <w:t>I</w:t>
      </w:r>
      <w:r w:rsidR="006F2AA3" w:rsidRPr="0035390E">
        <w:rPr>
          <w:sz w:val="22"/>
          <w:szCs w:val="22"/>
        </w:rPr>
        <w:t>I</w:t>
      </w:r>
      <w:r w:rsidRPr="0035390E">
        <w:rPr>
          <w:sz w:val="22"/>
          <w:szCs w:val="22"/>
        </w:rPr>
        <w:t>,</w:t>
      </w:r>
    </w:p>
    <w:p w14:paraId="2D44534B" w14:textId="77777777" w:rsidR="00CF2DE4" w:rsidRPr="0035390E" w:rsidRDefault="00C35E33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rStyle w:val="Teksttreci2Pogrubienie"/>
          <w:sz w:val="22"/>
          <w:szCs w:val="22"/>
        </w:rPr>
        <w:t xml:space="preserve">Produkt </w:t>
      </w:r>
      <w:r w:rsidRPr="0035390E">
        <w:rPr>
          <w:sz w:val="22"/>
          <w:szCs w:val="22"/>
        </w:rPr>
        <w:t xml:space="preserve">- Wynik prac Wykonawców modernizacji/utworzenia/konwersji baz </w:t>
      </w:r>
      <w:proofErr w:type="spellStart"/>
      <w:r w:rsidRPr="0035390E">
        <w:rPr>
          <w:sz w:val="22"/>
          <w:szCs w:val="22"/>
        </w:rPr>
        <w:t>EGiB</w:t>
      </w:r>
      <w:proofErr w:type="spellEnd"/>
      <w:r w:rsidRPr="0035390E">
        <w:rPr>
          <w:sz w:val="22"/>
          <w:szCs w:val="22"/>
        </w:rPr>
        <w:t>, BDOT500, GESUT.</w:t>
      </w:r>
    </w:p>
    <w:p w14:paraId="313C322C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"/>
        </w:numPr>
        <w:shd w:val="clear" w:color="auto" w:fill="auto"/>
        <w:tabs>
          <w:tab w:val="left" w:pos="31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Projekt „e-Geodezja II - uzupełnienie cyfrowego zasobu geodezyjnego województwa lubelskiego” jest współfinansowany ze środków Europejskiego Funduszu Rozwoju Regionalnego w ramach Programu Fundusze Europejskie dla Lubelskiego 2021 — 2027, Działanie 2.1 Cyfrowe Lubelskie. Nr Projektu: FELU.02.01-IZ.00-0035/23.</w:t>
      </w:r>
    </w:p>
    <w:p w14:paraId="6BD02E01" w14:textId="77777777" w:rsidR="00E127B2" w:rsidRPr="0035390E" w:rsidRDefault="00E127B2" w:rsidP="00E127B2">
      <w:pPr>
        <w:pStyle w:val="Teksttreci20"/>
        <w:keepNext/>
        <w:keepLines/>
        <w:widowControl/>
        <w:shd w:val="clear" w:color="auto" w:fill="auto"/>
        <w:tabs>
          <w:tab w:val="left" w:pos="31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26519A96" w14:textId="77777777" w:rsidR="00147F8D" w:rsidRPr="0035390E" w:rsidRDefault="00147F8D" w:rsidP="00E127B2">
      <w:pPr>
        <w:pStyle w:val="Teksttreci20"/>
        <w:keepNext/>
        <w:keepLines/>
        <w:widowControl/>
        <w:shd w:val="clear" w:color="auto" w:fill="auto"/>
        <w:tabs>
          <w:tab w:val="left" w:pos="31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6F7BA470" w14:textId="77777777" w:rsidR="00147F8D" w:rsidRPr="0035390E" w:rsidRDefault="00147F8D" w:rsidP="00E127B2">
      <w:pPr>
        <w:pStyle w:val="Teksttreci20"/>
        <w:keepNext/>
        <w:keepLines/>
        <w:widowControl/>
        <w:shd w:val="clear" w:color="auto" w:fill="auto"/>
        <w:tabs>
          <w:tab w:val="left" w:pos="31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0E84B98E" w14:textId="77777777" w:rsidR="00147F8D" w:rsidRPr="0035390E" w:rsidRDefault="00147F8D" w:rsidP="00E127B2">
      <w:pPr>
        <w:pStyle w:val="Teksttreci20"/>
        <w:keepNext/>
        <w:keepLines/>
        <w:widowControl/>
        <w:shd w:val="clear" w:color="auto" w:fill="auto"/>
        <w:tabs>
          <w:tab w:val="left" w:pos="31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2A8FA442" w14:textId="77777777" w:rsidR="00147F8D" w:rsidRPr="0035390E" w:rsidRDefault="00147F8D" w:rsidP="00E127B2">
      <w:pPr>
        <w:pStyle w:val="Teksttreci20"/>
        <w:keepNext/>
        <w:keepLines/>
        <w:widowControl/>
        <w:shd w:val="clear" w:color="auto" w:fill="auto"/>
        <w:tabs>
          <w:tab w:val="left" w:pos="31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6D5D9839" w14:textId="77777777" w:rsidR="00CF2DE4" w:rsidRPr="0035390E" w:rsidRDefault="00C35E33" w:rsidP="00E127B2">
      <w:pPr>
        <w:pStyle w:val="Nagwek10"/>
        <w:keepNext/>
        <w:keepLines/>
        <w:widowControl/>
        <w:shd w:val="clear" w:color="auto" w:fill="auto"/>
        <w:suppressAutoHyphens/>
        <w:spacing w:before="0" w:after="0" w:line="276" w:lineRule="auto"/>
        <w:ind w:left="60"/>
        <w:rPr>
          <w:sz w:val="22"/>
          <w:szCs w:val="22"/>
        </w:rPr>
      </w:pPr>
      <w:bookmarkStart w:id="2" w:name="bookmark2"/>
      <w:r w:rsidRPr="0035390E">
        <w:rPr>
          <w:sz w:val="22"/>
          <w:szCs w:val="22"/>
        </w:rPr>
        <w:lastRenderedPageBreak/>
        <w:t>§ 2</w:t>
      </w:r>
      <w:bookmarkEnd w:id="2"/>
    </w:p>
    <w:p w14:paraId="3AA5C588" w14:textId="376E0DAE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"/>
        </w:numPr>
        <w:shd w:val="clear" w:color="auto" w:fill="auto"/>
        <w:tabs>
          <w:tab w:val="left" w:pos="304"/>
          <w:tab w:val="left" w:leader="dot" w:pos="7862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Zamawiający powierza, a Wykonawca przyjmuje na siebie obowiązek pełnienia funkcji inspektora nadzoru i kontroli w pełnym zakresie, nad realizacją odrębnego przedmiotu zamówienia publicznego pn. Utworzenie oraz modernizacja cyfrowych baz danych: </w:t>
      </w:r>
      <w:proofErr w:type="spellStart"/>
      <w:r w:rsidRPr="0035390E">
        <w:rPr>
          <w:sz w:val="22"/>
          <w:szCs w:val="22"/>
        </w:rPr>
        <w:t>EGiB</w:t>
      </w:r>
      <w:proofErr w:type="spellEnd"/>
      <w:r w:rsidRPr="0035390E">
        <w:rPr>
          <w:sz w:val="22"/>
          <w:szCs w:val="22"/>
        </w:rPr>
        <w:t xml:space="preserve">, BDOT500, GESUT dla potrzeb realizacji projektu „e-Geodezja II - uzupełnienie cyfrowego zasobu geodezyjnego województwa lubelskiego” - </w:t>
      </w:r>
      <w:r w:rsidRPr="0035390E">
        <w:rPr>
          <w:b/>
          <w:bCs/>
          <w:sz w:val="22"/>
          <w:szCs w:val="22"/>
        </w:rPr>
        <w:t xml:space="preserve">etap </w:t>
      </w:r>
      <w:r w:rsidR="006F2AA3" w:rsidRPr="0035390E">
        <w:rPr>
          <w:b/>
          <w:bCs/>
          <w:sz w:val="22"/>
          <w:szCs w:val="22"/>
        </w:rPr>
        <w:t>I</w:t>
      </w:r>
      <w:r w:rsidR="00243AE8" w:rsidRPr="0035390E">
        <w:rPr>
          <w:b/>
          <w:bCs/>
          <w:sz w:val="22"/>
          <w:szCs w:val="22"/>
        </w:rPr>
        <w:t>I</w:t>
      </w:r>
      <w:r w:rsidRPr="0035390E">
        <w:rPr>
          <w:b/>
          <w:bCs/>
          <w:sz w:val="22"/>
          <w:szCs w:val="22"/>
        </w:rPr>
        <w:t xml:space="preserve">I, </w:t>
      </w:r>
      <w:r w:rsidR="000B05AB" w:rsidRPr="0035390E">
        <w:rPr>
          <w:b/>
          <w:bCs/>
          <w:sz w:val="22"/>
          <w:szCs w:val="22"/>
        </w:rPr>
        <w:t xml:space="preserve">część </w:t>
      </w:r>
      <w:r w:rsidR="00243AE8" w:rsidRPr="0035390E">
        <w:rPr>
          <w:b/>
          <w:bCs/>
          <w:sz w:val="22"/>
          <w:szCs w:val="22"/>
        </w:rPr>
        <w:t>83</w:t>
      </w:r>
      <w:r w:rsidR="000B05AB" w:rsidRPr="0035390E">
        <w:rPr>
          <w:b/>
          <w:bCs/>
          <w:sz w:val="22"/>
          <w:szCs w:val="22"/>
        </w:rPr>
        <w:t xml:space="preserve"> </w:t>
      </w:r>
      <w:r w:rsidR="006F2AA3" w:rsidRPr="0035390E">
        <w:rPr>
          <w:b/>
          <w:bCs/>
          <w:sz w:val="22"/>
          <w:szCs w:val="22"/>
        </w:rPr>
        <w:t xml:space="preserve">Powiat Bialski gm. </w:t>
      </w:r>
      <w:r w:rsidR="00243AE8" w:rsidRPr="0035390E">
        <w:rPr>
          <w:b/>
          <w:bCs/>
          <w:sz w:val="22"/>
          <w:szCs w:val="22"/>
        </w:rPr>
        <w:t>Konstantynów</w:t>
      </w:r>
      <w:r w:rsidR="006F2AA3" w:rsidRPr="0035390E">
        <w:rPr>
          <w:b/>
          <w:bCs/>
          <w:sz w:val="22"/>
          <w:szCs w:val="22"/>
        </w:rPr>
        <w:t>.</w:t>
      </w:r>
    </w:p>
    <w:p w14:paraId="0497D1F2" w14:textId="364FE1EE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"/>
        </w:numPr>
        <w:shd w:val="clear" w:color="auto" w:fill="auto"/>
        <w:tabs>
          <w:tab w:val="left" w:pos="31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Szczegółowy opis postępowania przy realizacji zamówienia zawiera SWZ oraz OPZ </w:t>
      </w:r>
      <w:r w:rsidR="00243AE8" w:rsidRPr="0035390E">
        <w:rPr>
          <w:sz w:val="22"/>
          <w:szCs w:val="22"/>
        </w:rPr>
        <w:t xml:space="preserve">                                 </w:t>
      </w:r>
      <w:r w:rsidRPr="0035390E">
        <w:rPr>
          <w:sz w:val="22"/>
          <w:szCs w:val="22"/>
        </w:rPr>
        <w:t>-</w:t>
      </w:r>
      <w:r w:rsidR="000F3B3C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stanowiący załącznik nr </w:t>
      </w:r>
      <w:r w:rsidR="000F3B3C" w:rsidRPr="0035390E">
        <w:rPr>
          <w:sz w:val="22"/>
          <w:szCs w:val="22"/>
        </w:rPr>
        <w:t>1</w:t>
      </w:r>
      <w:r w:rsidRPr="0035390E">
        <w:rPr>
          <w:sz w:val="22"/>
          <w:szCs w:val="22"/>
        </w:rPr>
        <w:t xml:space="preserve"> do SWZ; dokumenty te stanowią integralną część umowy. </w:t>
      </w:r>
      <w:r w:rsidR="00243AE8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Wykonawca będzie realizował zadanie w zakresie ilościowym zgodnym z OPZ, z uwzględnieniem zmian ilościowych wynikających z wybranego wariantu. Biorąc pod uwagę wskazany w ofercie „zakres ilościowy kontroli technicznej”, Wykonawca zobowiązuje się do realizacji zadania zgodnie z OPZ z uwzględnieniem </w:t>
      </w:r>
      <w:r w:rsidRPr="0035390E">
        <w:rPr>
          <w:rStyle w:val="Teksttreci2Pogrubienie"/>
          <w:sz w:val="22"/>
          <w:szCs w:val="22"/>
        </w:rPr>
        <w:t>wariantu</w:t>
      </w:r>
      <w:r w:rsidR="000B05AB" w:rsidRPr="0035390E">
        <w:rPr>
          <w:rStyle w:val="Teksttreci2Pogrubienie"/>
          <w:sz w:val="22"/>
          <w:szCs w:val="22"/>
        </w:rPr>
        <w:t>……………</w:t>
      </w:r>
    </w:p>
    <w:p w14:paraId="4F5DD4BB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"/>
        </w:numPr>
        <w:shd w:val="clear" w:color="auto" w:fill="auto"/>
        <w:tabs>
          <w:tab w:val="left" w:pos="31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Potwierdzeniem zakończenia prac będzie końcowy protokół kontroli z rekomendacją prac geodezyjnych do odbioru.</w:t>
      </w:r>
    </w:p>
    <w:p w14:paraId="2D052E8F" w14:textId="77777777" w:rsidR="00243AE8" w:rsidRPr="0035390E" w:rsidRDefault="00243AE8" w:rsidP="00E127B2">
      <w:pPr>
        <w:pStyle w:val="Teksttreci20"/>
        <w:keepNext/>
        <w:keepLines/>
        <w:widowControl/>
        <w:shd w:val="clear" w:color="auto" w:fill="auto"/>
        <w:tabs>
          <w:tab w:val="left" w:pos="31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5DB6DD07" w14:textId="77777777" w:rsidR="001F56F5" w:rsidRPr="0035390E" w:rsidRDefault="001F56F5" w:rsidP="00E127B2">
      <w:pPr>
        <w:pStyle w:val="Nagwek10"/>
        <w:keepNext/>
        <w:keepLines/>
        <w:widowControl/>
        <w:shd w:val="clear" w:color="auto" w:fill="auto"/>
        <w:suppressAutoHyphens/>
        <w:spacing w:before="0" w:after="0" w:line="276" w:lineRule="auto"/>
        <w:ind w:left="60"/>
        <w:rPr>
          <w:sz w:val="22"/>
          <w:szCs w:val="22"/>
        </w:rPr>
      </w:pPr>
      <w:r w:rsidRPr="0035390E">
        <w:rPr>
          <w:sz w:val="22"/>
          <w:szCs w:val="22"/>
        </w:rPr>
        <w:t>§ 3</w:t>
      </w:r>
    </w:p>
    <w:p w14:paraId="4B4A403E" w14:textId="77777777" w:rsidR="001F56F5" w:rsidRPr="0035390E" w:rsidRDefault="001F56F5" w:rsidP="00E127B2">
      <w:pPr>
        <w:pStyle w:val="Teksttreci20"/>
        <w:keepNext/>
        <w:keepLines/>
        <w:widowControl/>
        <w:numPr>
          <w:ilvl w:val="0"/>
          <w:numId w:val="33"/>
        </w:numPr>
        <w:shd w:val="clear" w:color="auto" w:fill="auto"/>
        <w:tabs>
          <w:tab w:val="left" w:pos="317"/>
        </w:tabs>
        <w:suppressAutoHyphens/>
        <w:spacing w:after="0" w:line="276" w:lineRule="auto"/>
        <w:ind w:left="0"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Strony ustalają następujący termin realizacji przez Wykonawcę przedmiotu umowy:</w:t>
      </w:r>
    </w:p>
    <w:p w14:paraId="7795A376" w14:textId="77777777" w:rsidR="009E5810" w:rsidRPr="0035390E" w:rsidRDefault="00C35E33" w:rsidP="00E127B2">
      <w:pPr>
        <w:pStyle w:val="Teksttreci20"/>
        <w:keepNext/>
        <w:keepLines/>
        <w:widowControl/>
        <w:numPr>
          <w:ilvl w:val="0"/>
          <w:numId w:val="41"/>
        </w:numPr>
        <w:shd w:val="clear" w:color="auto" w:fill="auto"/>
        <w:tabs>
          <w:tab w:val="left" w:pos="317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rozpoczęcie - od dnia podpisania umowy,</w:t>
      </w:r>
    </w:p>
    <w:p w14:paraId="68102C37" w14:textId="50247BB9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41"/>
        </w:numPr>
        <w:shd w:val="clear" w:color="auto" w:fill="auto"/>
        <w:tabs>
          <w:tab w:val="left" w:pos="317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zakończenie</w:t>
      </w:r>
      <w:r w:rsidR="009E5810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realizacji</w:t>
      </w:r>
      <w:r w:rsidR="009E5810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umowy</w:t>
      </w:r>
      <w:r w:rsidR="009E5810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w</w:t>
      </w:r>
      <w:r w:rsidR="009E5810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terminie:</w:t>
      </w:r>
      <w:r w:rsidR="009E5810" w:rsidRPr="0035390E">
        <w:rPr>
          <w:sz w:val="22"/>
          <w:szCs w:val="22"/>
        </w:rPr>
        <w:t xml:space="preserve"> </w:t>
      </w:r>
      <w:r w:rsidR="009E5810" w:rsidRPr="0035390E">
        <w:rPr>
          <w:rStyle w:val="Teksttreci2Pogrubienie"/>
          <w:sz w:val="22"/>
          <w:szCs w:val="22"/>
        </w:rPr>
        <w:t xml:space="preserve">450 dni </w:t>
      </w:r>
      <w:r w:rsidRPr="0035390E">
        <w:rPr>
          <w:sz w:val="22"/>
          <w:szCs w:val="22"/>
        </w:rPr>
        <w:t>od</w:t>
      </w:r>
      <w:r w:rsidR="009E5810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dnia</w:t>
      </w:r>
      <w:r w:rsidR="009E5810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podpisania</w:t>
      </w:r>
      <w:r w:rsidR="009E5810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umowy</w:t>
      </w:r>
      <w:r w:rsidR="009E5810" w:rsidRPr="0035390E">
        <w:rPr>
          <w:sz w:val="22"/>
          <w:szCs w:val="22"/>
        </w:rPr>
        <w:t xml:space="preserve">                                   z zastrzeżeniem </w:t>
      </w:r>
      <w:r w:rsidRPr="0035390E">
        <w:rPr>
          <w:sz w:val="22"/>
          <w:szCs w:val="22"/>
        </w:rPr>
        <w:t>ust. 2.</w:t>
      </w:r>
    </w:p>
    <w:p w14:paraId="4F7D3649" w14:textId="2D7FD198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3"/>
        </w:numPr>
        <w:shd w:val="clear" w:color="auto" w:fill="auto"/>
        <w:tabs>
          <w:tab w:val="left" w:pos="293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 przypadku zmiany terminu realizacji odrębnego przedmiotu zamówienia publicznego </w:t>
      </w:r>
      <w:r w:rsidR="002D25E3" w:rsidRPr="0035390E">
        <w:rPr>
          <w:sz w:val="22"/>
          <w:szCs w:val="22"/>
        </w:rPr>
        <w:t xml:space="preserve">                           </w:t>
      </w:r>
      <w:r w:rsidRPr="0035390E">
        <w:rPr>
          <w:sz w:val="22"/>
          <w:szCs w:val="22"/>
        </w:rPr>
        <w:t xml:space="preserve">pn. Utworzenie oraz modernizacja cyfrowych baz danych: </w:t>
      </w:r>
      <w:proofErr w:type="spellStart"/>
      <w:r w:rsidRPr="0035390E">
        <w:rPr>
          <w:sz w:val="22"/>
          <w:szCs w:val="22"/>
        </w:rPr>
        <w:t>EGiB</w:t>
      </w:r>
      <w:proofErr w:type="spellEnd"/>
      <w:r w:rsidRPr="0035390E">
        <w:rPr>
          <w:sz w:val="22"/>
          <w:szCs w:val="22"/>
        </w:rPr>
        <w:t xml:space="preserve">, BDOT500, GESUT dla potrzeb realizacji projektu „e-Geodezja II - uzupełnienie cyfrowego zasobu geodezyjnego województwa lubelskiego” - </w:t>
      </w:r>
      <w:r w:rsidRPr="0035390E">
        <w:rPr>
          <w:b/>
          <w:bCs/>
          <w:sz w:val="22"/>
          <w:szCs w:val="22"/>
        </w:rPr>
        <w:t xml:space="preserve">etap </w:t>
      </w:r>
      <w:r w:rsidR="006F2AA3" w:rsidRPr="0035390E">
        <w:rPr>
          <w:b/>
          <w:bCs/>
          <w:sz w:val="22"/>
          <w:szCs w:val="22"/>
        </w:rPr>
        <w:t>I</w:t>
      </w:r>
      <w:r w:rsidRPr="0035390E">
        <w:rPr>
          <w:b/>
          <w:bCs/>
          <w:sz w:val="22"/>
          <w:szCs w:val="22"/>
        </w:rPr>
        <w:t>I</w:t>
      </w:r>
      <w:r w:rsidR="002D25E3" w:rsidRPr="0035390E">
        <w:rPr>
          <w:b/>
          <w:bCs/>
          <w:sz w:val="22"/>
          <w:szCs w:val="22"/>
        </w:rPr>
        <w:t>I</w:t>
      </w:r>
      <w:r w:rsidRPr="0035390E">
        <w:rPr>
          <w:b/>
          <w:bCs/>
          <w:sz w:val="22"/>
          <w:szCs w:val="22"/>
        </w:rPr>
        <w:t>,</w:t>
      </w:r>
      <w:r w:rsidRPr="0035390E">
        <w:rPr>
          <w:sz w:val="22"/>
          <w:szCs w:val="22"/>
        </w:rPr>
        <w:t xml:space="preserve"> na prace geodezyjne podlegające nadzorowi i kontroli, termin realizacji niniejszej umowy ulega odpowiednio zmianie.</w:t>
      </w:r>
    </w:p>
    <w:p w14:paraId="11987579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3"/>
        </w:numPr>
        <w:shd w:val="clear" w:color="auto" w:fill="auto"/>
        <w:tabs>
          <w:tab w:val="left" w:pos="293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 przypadku kiedy Zamawiający uzna to za konieczne </w:t>
      </w:r>
      <w:proofErr w:type="spellStart"/>
      <w:r w:rsidRPr="0035390E">
        <w:rPr>
          <w:sz w:val="22"/>
          <w:szCs w:val="22"/>
        </w:rPr>
        <w:t>INiK</w:t>
      </w:r>
      <w:proofErr w:type="spellEnd"/>
      <w:r w:rsidRPr="0035390E">
        <w:rPr>
          <w:sz w:val="22"/>
          <w:szCs w:val="22"/>
        </w:rPr>
        <w:t xml:space="preserve"> weźmie udział w kontroli operatów technicznych wykonywanych w ramach rękojmi do głównego przedmiotu umowy na wykonanie prac (długość okresu rękojmi wynosi 5 lat). Weryfikacja ta nastąpi w formie protokołu kontroli sporządzonego w postaci elektronicznej w terminie 10 dni roboczych od dnia otrzymania operatu do kontroli.</w:t>
      </w:r>
    </w:p>
    <w:p w14:paraId="20DF6C77" w14:textId="77777777" w:rsidR="000B05AB" w:rsidRPr="0035390E" w:rsidRDefault="000B05AB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20"/>
        <w:rPr>
          <w:sz w:val="22"/>
          <w:szCs w:val="22"/>
        </w:rPr>
      </w:pPr>
    </w:p>
    <w:p w14:paraId="3650CBFA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20"/>
        <w:rPr>
          <w:sz w:val="22"/>
          <w:szCs w:val="22"/>
        </w:rPr>
      </w:pPr>
      <w:r w:rsidRPr="0035390E">
        <w:rPr>
          <w:sz w:val="22"/>
          <w:szCs w:val="22"/>
        </w:rPr>
        <w:t>§ 4</w:t>
      </w:r>
    </w:p>
    <w:p w14:paraId="54ADF8E1" w14:textId="65644DF2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27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 wykonanie przedmiotu umowy określonego w § 2 Strony ustalają jako obowiązującą formę rozliczenia, zgodnie ze specyfikacją warunków zamówienia i ofertą Wykonawcy,</w:t>
      </w:r>
      <w:r w:rsidR="000B05AB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wynagrodzenie ryczałtowe w wysokości brutto: </w:t>
      </w:r>
      <w:r w:rsidR="000B05AB" w:rsidRPr="0035390E">
        <w:rPr>
          <w:sz w:val="22"/>
          <w:szCs w:val="22"/>
        </w:rPr>
        <w:t>…………..</w:t>
      </w:r>
      <w:r w:rsidRPr="0035390E">
        <w:rPr>
          <w:sz w:val="22"/>
          <w:szCs w:val="22"/>
        </w:rPr>
        <w:t>zł (słownie</w:t>
      </w:r>
      <w:r w:rsidR="000B05AB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złotych:</w:t>
      </w:r>
      <w:r w:rsidR="000B05AB" w:rsidRPr="0035390E">
        <w:rPr>
          <w:sz w:val="22"/>
          <w:szCs w:val="22"/>
        </w:rPr>
        <w:t>…………………………………</w:t>
      </w:r>
      <w:r w:rsidRPr="0035390E">
        <w:rPr>
          <w:sz w:val="22"/>
          <w:szCs w:val="22"/>
        </w:rPr>
        <w:t xml:space="preserve">), </w:t>
      </w:r>
      <w:r w:rsidR="002D25E3" w:rsidRPr="0035390E">
        <w:rPr>
          <w:sz w:val="22"/>
          <w:szCs w:val="22"/>
        </w:rPr>
        <w:t xml:space="preserve">                      </w:t>
      </w:r>
      <w:r w:rsidRPr="0035390E">
        <w:rPr>
          <w:sz w:val="22"/>
          <w:szCs w:val="22"/>
        </w:rPr>
        <w:t>z zastrzeżeniem ust. 2.</w:t>
      </w:r>
    </w:p>
    <w:p w14:paraId="3131BF62" w14:textId="4B7DF841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29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Rozliczanie za realizację przedmiotu Umowy będzie się odbywało w okresach kwartalnych</w:t>
      </w:r>
      <w:r w:rsidR="00A23C2D" w:rsidRPr="0035390E">
        <w:rPr>
          <w:sz w:val="22"/>
          <w:szCs w:val="22"/>
        </w:rPr>
        <w:t xml:space="preserve">                 </w:t>
      </w:r>
      <w:r w:rsidRPr="0035390E">
        <w:rPr>
          <w:sz w:val="22"/>
          <w:szCs w:val="22"/>
        </w:rPr>
        <w:t xml:space="preserve"> (</w:t>
      </w:r>
      <w:r w:rsidR="002D25E3" w:rsidRPr="0035390E">
        <w:rPr>
          <w:sz w:val="22"/>
          <w:szCs w:val="22"/>
        </w:rPr>
        <w:t>…</w:t>
      </w:r>
      <w:r w:rsidR="00A23C2D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kwartałów) oraz jedna płatność za okres pozostały umowy, tzw. "rozliczenie końcowe”, </w:t>
      </w:r>
      <w:r w:rsidR="00A23C2D" w:rsidRPr="0035390E">
        <w:rPr>
          <w:sz w:val="22"/>
          <w:szCs w:val="22"/>
        </w:rPr>
        <w:t xml:space="preserve">                      </w:t>
      </w:r>
      <w:r w:rsidRPr="0035390E">
        <w:rPr>
          <w:sz w:val="22"/>
          <w:szCs w:val="22"/>
        </w:rPr>
        <w:t>na podstawie wystawionych przez Wykonawcę faktur, z zastrzeżeniem ust. 3 i 4.</w:t>
      </w:r>
    </w:p>
    <w:p w14:paraId="5C87DECD" w14:textId="28E8E47C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29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Płatności kwartalne za okres </w:t>
      </w:r>
      <w:r w:rsidR="00A23C2D" w:rsidRPr="0035390E">
        <w:rPr>
          <w:sz w:val="22"/>
          <w:szCs w:val="22"/>
        </w:rPr>
        <w:t>….</w:t>
      </w:r>
      <w:r w:rsidRPr="0035390E">
        <w:rPr>
          <w:sz w:val="22"/>
          <w:szCs w:val="22"/>
        </w:rPr>
        <w:t xml:space="preserve"> kwartałów będą realizowane w takiej samej wysokości: </w:t>
      </w:r>
      <w:r w:rsidR="00A23C2D" w:rsidRPr="0035390E">
        <w:rPr>
          <w:sz w:val="22"/>
          <w:szCs w:val="22"/>
        </w:rPr>
        <w:t xml:space="preserve">                           </w:t>
      </w:r>
      <w:r w:rsidRPr="0035390E">
        <w:rPr>
          <w:sz w:val="22"/>
          <w:szCs w:val="22"/>
        </w:rPr>
        <w:t>10 % wynagrodzenia, o którym mowa w ust. 1 (</w:t>
      </w:r>
      <w:r w:rsidR="00A23C2D" w:rsidRPr="0035390E">
        <w:rPr>
          <w:sz w:val="22"/>
          <w:szCs w:val="22"/>
        </w:rPr>
        <w:t>….</w:t>
      </w:r>
      <w:r w:rsidRPr="0035390E">
        <w:rPr>
          <w:sz w:val="22"/>
          <w:szCs w:val="22"/>
        </w:rPr>
        <w:t xml:space="preserve"> równych kwot), tj.</w:t>
      </w:r>
      <w:r w:rsidR="000B05AB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w kwocie </w:t>
      </w:r>
      <w:r w:rsidR="00A23C2D" w:rsidRPr="0035390E">
        <w:rPr>
          <w:sz w:val="22"/>
          <w:szCs w:val="22"/>
        </w:rPr>
        <w:t xml:space="preserve">                                      </w:t>
      </w:r>
      <w:r w:rsidRPr="0035390E">
        <w:rPr>
          <w:sz w:val="22"/>
          <w:szCs w:val="22"/>
        </w:rPr>
        <w:t xml:space="preserve">brutto: </w:t>
      </w:r>
      <w:r w:rsidR="000B05AB" w:rsidRPr="0035390E">
        <w:rPr>
          <w:sz w:val="22"/>
          <w:szCs w:val="22"/>
        </w:rPr>
        <w:t>……………..</w:t>
      </w:r>
      <w:r w:rsidRPr="0035390E">
        <w:rPr>
          <w:sz w:val="22"/>
          <w:szCs w:val="22"/>
        </w:rPr>
        <w:t xml:space="preserve"> zł (słownie złotych: </w:t>
      </w:r>
      <w:r w:rsidR="000B05AB" w:rsidRPr="0035390E">
        <w:rPr>
          <w:sz w:val="22"/>
          <w:szCs w:val="22"/>
        </w:rPr>
        <w:t>……………………..</w:t>
      </w:r>
      <w:r w:rsidRPr="0035390E">
        <w:rPr>
          <w:sz w:val="22"/>
          <w:szCs w:val="22"/>
        </w:rPr>
        <w:t>), natomiast</w:t>
      </w:r>
      <w:r w:rsidRPr="0035390E">
        <w:rPr>
          <w:sz w:val="22"/>
          <w:szCs w:val="22"/>
        </w:rPr>
        <w:tab/>
        <w:t>płatność za</w:t>
      </w:r>
      <w:r w:rsidR="000B05AB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„rozliczenie końcowe” wyniesie</w:t>
      </w:r>
      <w:r w:rsidR="000B05AB" w:rsidRPr="0035390E">
        <w:rPr>
          <w:sz w:val="22"/>
          <w:szCs w:val="22"/>
        </w:rPr>
        <w:t>: ………………..</w:t>
      </w:r>
      <w:r w:rsidRPr="0035390E">
        <w:rPr>
          <w:sz w:val="22"/>
          <w:szCs w:val="22"/>
        </w:rPr>
        <w:t>zł brutto (słownie złotych:</w:t>
      </w:r>
      <w:r w:rsidR="000B05AB" w:rsidRPr="0035390E">
        <w:rPr>
          <w:sz w:val="22"/>
          <w:szCs w:val="22"/>
        </w:rPr>
        <w:t>………………………………</w:t>
      </w:r>
      <w:r w:rsidRPr="0035390E">
        <w:rPr>
          <w:sz w:val="22"/>
          <w:szCs w:val="22"/>
        </w:rPr>
        <w:t>).</w:t>
      </w:r>
    </w:p>
    <w:p w14:paraId="637B5442" w14:textId="2B1A5C25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29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 xml:space="preserve">Łączne wynagrodzenie brutto za </w:t>
      </w:r>
      <w:r w:rsidR="00A23C2D" w:rsidRPr="0035390E">
        <w:rPr>
          <w:sz w:val="22"/>
          <w:szCs w:val="22"/>
        </w:rPr>
        <w:t>….</w:t>
      </w:r>
      <w:r w:rsidRPr="0035390E">
        <w:rPr>
          <w:sz w:val="22"/>
          <w:szCs w:val="22"/>
        </w:rPr>
        <w:t xml:space="preserve"> kwartałów nie może stanowić więcej niż </w:t>
      </w:r>
      <w:r w:rsidR="00A23C2D" w:rsidRPr="0035390E">
        <w:rPr>
          <w:sz w:val="22"/>
          <w:szCs w:val="22"/>
        </w:rPr>
        <w:t>…</w:t>
      </w:r>
      <w:r w:rsidRPr="0035390E">
        <w:rPr>
          <w:sz w:val="22"/>
          <w:szCs w:val="22"/>
        </w:rPr>
        <w:t xml:space="preserve"> % wynagrodzenia brutto określonego w ust. 1.</w:t>
      </w:r>
    </w:p>
    <w:p w14:paraId="0D5C5680" w14:textId="32A0DEB5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29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Płatność będzie realizowana przelewem w terminie 30 dni od otrzymania prawidłowo</w:t>
      </w:r>
      <w:r w:rsidR="001F56F5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wystawionej faktury na konto bankowe Wykonawcy</w:t>
      </w:r>
      <w:r w:rsidR="00535808" w:rsidRPr="0035390E">
        <w:rPr>
          <w:sz w:val="22"/>
          <w:szCs w:val="22"/>
        </w:rPr>
        <w:t>.</w:t>
      </w:r>
      <w:r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ab/>
      </w:r>
    </w:p>
    <w:p w14:paraId="2A6F1CE8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29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Kwota zaspokaja wszelkie roszczenia Wykonawcy wobec Zamawiającego z tytułu wykonania niniejszej umowy i obejmuje wszystkie koszty związane z jej realizacją.</w:t>
      </w:r>
    </w:p>
    <w:p w14:paraId="03B4B0CC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29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Podstawą wystawienia faktury przez Wykonawcę prac za dany okres kwartalny będzie pozytywny Protokół Kontroli </w:t>
      </w:r>
      <w:proofErr w:type="spellStart"/>
      <w:r w:rsidRPr="0035390E">
        <w:rPr>
          <w:sz w:val="22"/>
          <w:szCs w:val="22"/>
        </w:rPr>
        <w:t>INiK</w:t>
      </w:r>
      <w:proofErr w:type="spellEnd"/>
      <w:r w:rsidRPr="0035390E">
        <w:rPr>
          <w:sz w:val="22"/>
          <w:szCs w:val="22"/>
        </w:rPr>
        <w:t xml:space="preserve"> w danym kwartale prac, natomiast podstawą wystawienia faktury końcowej dotyczącej „rozliczenia końcowego” będzie protokół odbioru końcowego „protokołu kontroli wykonania całości prac geodezyjnych”, podpisany przez Strony przedmiotowej umowy.</w:t>
      </w:r>
    </w:p>
    <w:p w14:paraId="45EF44A5" w14:textId="180CF2D6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29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 przypadku zmiany terminu wykonania odrębnego przedmiotu zamówienia publicznego </w:t>
      </w:r>
      <w:r w:rsidR="00A23C2D" w:rsidRPr="0035390E">
        <w:rPr>
          <w:sz w:val="22"/>
          <w:szCs w:val="22"/>
        </w:rPr>
        <w:t xml:space="preserve">     </w:t>
      </w:r>
      <w:r w:rsidRPr="0035390E">
        <w:rPr>
          <w:sz w:val="22"/>
          <w:szCs w:val="22"/>
        </w:rPr>
        <w:t xml:space="preserve">pn. Utworzenie oraz modernizacja cyfrowych baz danych: </w:t>
      </w:r>
      <w:proofErr w:type="spellStart"/>
      <w:r w:rsidRPr="0035390E">
        <w:rPr>
          <w:sz w:val="22"/>
          <w:szCs w:val="22"/>
        </w:rPr>
        <w:t>EGiB</w:t>
      </w:r>
      <w:proofErr w:type="spellEnd"/>
      <w:r w:rsidRPr="0035390E">
        <w:rPr>
          <w:sz w:val="22"/>
          <w:szCs w:val="22"/>
        </w:rPr>
        <w:t xml:space="preserve">, BDOT500, GESUT dla potrzeb realizacji projektu „e-Geodezja II - uzupełnienie cyfrowego zasobu geodezyjnego województwa lubelskiego” - </w:t>
      </w:r>
      <w:r w:rsidRPr="0035390E">
        <w:rPr>
          <w:b/>
          <w:bCs/>
          <w:sz w:val="22"/>
          <w:szCs w:val="22"/>
        </w:rPr>
        <w:t xml:space="preserve">etap </w:t>
      </w:r>
      <w:r w:rsidR="00A23C2D" w:rsidRPr="0035390E">
        <w:rPr>
          <w:b/>
          <w:bCs/>
          <w:sz w:val="22"/>
          <w:szCs w:val="22"/>
        </w:rPr>
        <w:t>I</w:t>
      </w:r>
      <w:r w:rsidR="00A533FD" w:rsidRPr="0035390E">
        <w:rPr>
          <w:b/>
          <w:bCs/>
          <w:sz w:val="22"/>
          <w:szCs w:val="22"/>
        </w:rPr>
        <w:t>I</w:t>
      </w:r>
      <w:r w:rsidRPr="0035390E">
        <w:rPr>
          <w:b/>
          <w:bCs/>
          <w:sz w:val="22"/>
          <w:szCs w:val="22"/>
        </w:rPr>
        <w:t>I,</w:t>
      </w:r>
      <w:r w:rsidRPr="0035390E">
        <w:rPr>
          <w:sz w:val="22"/>
          <w:szCs w:val="22"/>
        </w:rPr>
        <w:t xml:space="preserve"> wysokość wynagrodzenia brutto nie ulega zmianie.</w:t>
      </w:r>
    </w:p>
    <w:p w14:paraId="0729532C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29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Zamawiający nie przewiduje zaliczek.</w:t>
      </w:r>
    </w:p>
    <w:p w14:paraId="576881AB" w14:textId="325F1939" w:rsidR="00CF2DE4" w:rsidRPr="0035390E" w:rsidRDefault="00D22237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 przypadku spełnienie warunków ustawowych do korzystania z systemu </w:t>
      </w:r>
      <w:proofErr w:type="spellStart"/>
      <w:r w:rsidRPr="0035390E">
        <w:rPr>
          <w:sz w:val="22"/>
          <w:szCs w:val="22"/>
        </w:rPr>
        <w:t>KSeF</w:t>
      </w:r>
      <w:proofErr w:type="spellEnd"/>
      <w:r w:rsidRPr="0035390E">
        <w:rPr>
          <w:sz w:val="22"/>
          <w:szCs w:val="22"/>
        </w:rPr>
        <w:t xml:space="preserve">              Wykonawca zobowiązuje się do wystawiania faktur w formie faktur ustrukturyzowanych                           za pośrednictwem Krajowego Systemu e-Faktur (</w:t>
      </w:r>
      <w:proofErr w:type="spellStart"/>
      <w:r w:rsidRPr="0035390E">
        <w:rPr>
          <w:sz w:val="22"/>
          <w:szCs w:val="22"/>
        </w:rPr>
        <w:t>KSeF</w:t>
      </w:r>
      <w:proofErr w:type="spellEnd"/>
      <w:r w:rsidRPr="0035390E">
        <w:rPr>
          <w:sz w:val="22"/>
          <w:szCs w:val="22"/>
        </w:rPr>
        <w:t>), zgodnie z obowiązującymi przepisami prawa od dnia wejścia w życie przepisów wprowadzających przedmiotowy obowiązek.                            Za dzień doręczenia faktury zamawiającemu uznaje się dzień otrzymania faktury przez zamawiającego.</w:t>
      </w:r>
    </w:p>
    <w:p w14:paraId="5F437049" w14:textId="62E59520" w:rsidR="00CF2DE4" w:rsidRPr="0035390E" w:rsidRDefault="00D22237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 przypadku wystąpienia awarii systemu </w:t>
      </w:r>
      <w:proofErr w:type="spellStart"/>
      <w:r w:rsidRPr="0035390E">
        <w:rPr>
          <w:sz w:val="22"/>
          <w:szCs w:val="22"/>
        </w:rPr>
        <w:t>KSeF</w:t>
      </w:r>
      <w:proofErr w:type="spellEnd"/>
      <w:r w:rsidRPr="0035390E">
        <w:rPr>
          <w:sz w:val="22"/>
          <w:szCs w:val="22"/>
        </w:rPr>
        <w:t xml:space="preserve"> lub innych przesłanek uniemożliwiających wystawienie faktury za pośrednictwem </w:t>
      </w:r>
      <w:proofErr w:type="spellStart"/>
      <w:r w:rsidRPr="0035390E">
        <w:rPr>
          <w:sz w:val="22"/>
          <w:szCs w:val="22"/>
        </w:rPr>
        <w:t>KSeF</w:t>
      </w:r>
      <w:proofErr w:type="spellEnd"/>
      <w:r w:rsidRPr="0035390E">
        <w:rPr>
          <w:sz w:val="22"/>
          <w:szCs w:val="22"/>
        </w:rPr>
        <w:t xml:space="preserve">, wykonawca zobowiązany jest do niezwłocznego poinformowania zamawiającego oraz postępowania zgodnie z przepisami wynikającymi                            z obowiązujących aktów prawnych. </w:t>
      </w:r>
    </w:p>
    <w:p w14:paraId="58D59732" w14:textId="77777777" w:rsidR="00D22237" w:rsidRPr="0035390E" w:rsidRDefault="00D22237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Wykonawca niezwłocznie po wystawieniu faktury w trybie offline, udostępni ją Zamawiającemu poza </w:t>
      </w:r>
      <w:proofErr w:type="spellStart"/>
      <w:r w:rsidRPr="0035390E">
        <w:rPr>
          <w:sz w:val="22"/>
          <w:szCs w:val="22"/>
        </w:rPr>
        <w:t>KSeF</w:t>
      </w:r>
      <w:proofErr w:type="spellEnd"/>
      <w:r w:rsidRPr="0035390E">
        <w:rPr>
          <w:sz w:val="22"/>
          <w:szCs w:val="22"/>
        </w:rPr>
        <w:t xml:space="preserve"> w formacie PDF wraz z odpowiednimi kodami QR zgodnie                                   z wymaganymi przepisami ustawy z dnia 11 marca 2004 r. o podatku od towarów i usług                                     na adres e-mail ………………………………</w:t>
      </w:r>
    </w:p>
    <w:p w14:paraId="302F736D" w14:textId="77777777" w:rsidR="00D22237" w:rsidRPr="0035390E" w:rsidRDefault="00D22237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Zamawiający zastrzega sobie prawo do żądania potwierdzenia wysłania faktury do </w:t>
      </w:r>
      <w:proofErr w:type="spellStart"/>
      <w:r w:rsidRPr="0035390E">
        <w:rPr>
          <w:sz w:val="22"/>
          <w:szCs w:val="22"/>
        </w:rPr>
        <w:t>KSeF</w:t>
      </w:r>
      <w:proofErr w:type="spellEnd"/>
      <w:r w:rsidRPr="0035390E">
        <w:rPr>
          <w:sz w:val="22"/>
          <w:szCs w:val="22"/>
        </w:rPr>
        <w:t xml:space="preserve">                      oraz numeru referencyjnego faktury nadanego przez system.</w:t>
      </w:r>
    </w:p>
    <w:p w14:paraId="1DB196A7" w14:textId="77777777" w:rsidR="00101AB9" w:rsidRPr="0035390E" w:rsidRDefault="00D22237" w:rsidP="00E127B2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Faktury wystawiane w </w:t>
      </w:r>
      <w:proofErr w:type="spellStart"/>
      <w:r w:rsidRPr="0035390E">
        <w:rPr>
          <w:sz w:val="22"/>
          <w:szCs w:val="22"/>
        </w:rPr>
        <w:t>KSeF</w:t>
      </w:r>
      <w:proofErr w:type="spellEnd"/>
      <w:r w:rsidRPr="0035390E">
        <w:rPr>
          <w:sz w:val="22"/>
          <w:szCs w:val="22"/>
        </w:rPr>
        <w:t xml:space="preserve"> powinny zawierać następujące dane</w:t>
      </w:r>
      <w:r w:rsidR="00101AB9" w:rsidRPr="0035390E">
        <w:rPr>
          <w:sz w:val="22"/>
          <w:szCs w:val="22"/>
        </w:rPr>
        <w:t xml:space="preserve"> identyfikacyjne:</w:t>
      </w:r>
    </w:p>
    <w:p w14:paraId="6B8C2733" w14:textId="77777777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0FC2CEEC" w14:textId="77777777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  <w:u w:val="single"/>
        </w:rPr>
      </w:pPr>
      <w:r w:rsidRPr="0035390E">
        <w:rPr>
          <w:sz w:val="22"/>
          <w:szCs w:val="22"/>
          <w:u w:val="single"/>
        </w:rPr>
        <w:t>Nabywca (Podmiot 2)</w:t>
      </w:r>
    </w:p>
    <w:p w14:paraId="44DA684E" w14:textId="77777777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Powiat Bialski</w:t>
      </w:r>
    </w:p>
    <w:p w14:paraId="23829998" w14:textId="33DE9533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ul. Brzeska 41</w:t>
      </w:r>
    </w:p>
    <w:p w14:paraId="353B485D" w14:textId="5FBB9A88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21-500 Biała Podlaska</w:t>
      </w:r>
    </w:p>
    <w:p w14:paraId="7AF9013B" w14:textId="4713C26D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NIP 5372342952</w:t>
      </w:r>
    </w:p>
    <w:p w14:paraId="6CED79AB" w14:textId="77777777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4F6BD3C9" w14:textId="3AE12890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  <w:u w:val="single"/>
        </w:rPr>
      </w:pPr>
      <w:r w:rsidRPr="0035390E">
        <w:rPr>
          <w:sz w:val="22"/>
          <w:szCs w:val="22"/>
          <w:u w:val="single"/>
        </w:rPr>
        <w:t>Odbiorca/Płatnik (Podmiot 3)</w:t>
      </w:r>
    </w:p>
    <w:p w14:paraId="5D284B25" w14:textId="540E15F4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Starostwo Powiatowe w Białej Podlaskiej</w:t>
      </w:r>
    </w:p>
    <w:p w14:paraId="60B786DB" w14:textId="347D1C52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ul. Brzeska 41 </w:t>
      </w:r>
    </w:p>
    <w:p w14:paraId="2476FB26" w14:textId="7909BF7A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21-500 Biała Podlaska</w:t>
      </w:r>
    </w:p>
    <w:p w14:paraId="55370CAB" w14:textId="5FA543F9" w:rsidR="00101AB9" w:rsidRPr="0035390E" w:rsidRDefault="00101AB9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proofErr w:type="spellStart"/>
      <w:r w:rsidRPr="0035390E">
        <w:rPr>
          <w:sz w:val="22"/>
          <w:szCs w:val="22"/>
        </w:rPr>
        <w:t>IDWew</w:t>
      </w:r>
      <w:proofErr w:type="spellEnd"/>
      <w:r w:rsidRPr="0035390E">
        <w:rPr>
          <w:sz w:val="22"/>
          <w:szCs w:val="22"/>
        </w:rPr>
        <w:t xml:space="preserve"> 5372342952 - ………….</w:t>
      </w:r>
    </w:p>
    <w:p w14:paraId="0695347C" w14:textId="0064337A" w:rsidR="00101AB9" w:rsidRPr="0035390E" w:rsidRDefault="00101AB9" w:rsidP="00101AB9">
      <w:pPr>
        <w:pStyle w:val="Teksttreci20"/>
        <w:keepNext/>
        <w:keepLines/>
        <w:widowControl/>
        <w:numPr>
          <w:ilvl w:val="0"/>
          <w:numId w:val="5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 xml:space="preserve">W przypadku, gdy faktura wystawiona przez Sprzedawcę będzie zawierała błędnie </w:t>
      </w:r>
      <w:r w:rsidR="00850712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oznaczone dane identyfikacyjne określone w ust. </w:t>
      </w:r>
      <w:r w:rsidR="009278F7">
        <w:rPr>
          <w:sz w:val="22"/>
          <w:szCs w:val="22"/>
        </w:rPr>
        <w:t>14</w:t>
      </w:r>
      <w:r w:rsidR="00B210B3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Zamawiającemu przysługuje prawo żądania </w:t>
      </w:r>
      <w:r w:rsidR="00850712" w:rsidRPr="0035390E">
        <w:rPr>
          <w:sz w:val="22"/>
          <w:szCs w:val="22"/>
        </w:rPr>
        <w:t xml:space="preserve">                                    </w:t>
      </w:r>
      <w:r w:rsidRPr="0035390E">
        <w:rPr>
          <w:sz w:val="22"/>
          <w:szCs w:val="22"/>
        </w:rPr>
        <w:t>korekty tych danych.</w:t>
      </w:r>
    </w:p>
    <w:p w14:paraId="21694112" w14:textId="37892E08" w:rsidR="000B05AB" w:rsidRPr="0035390E" w:rsidRDefault="00D22237" w:rsidP="00101AB9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b/>
          <w:bCs/>
          <w:sz w:val="22"/>
          <w:szCs w:val="22"/>
        </w:rPr>
      </w:pPr>
      <w:r w:rsidRPr="0035390E">
        <w:rPr>
          <w:b/>
          <w:bCs/>
          <w:sz w:val="22"/>
          <w:szCs w:val="22"/>
        </w:rPr>
        <w:t xml:space="preserve">  </w:t>
      </w:r>
    </w:p>
    <w:p w14:paraId="5DF202F0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left="100"/>
        <w:rPr>
          <w:sz w:val="22"/>
          <w:szCs w:val="22"/>
        </w:rPr>
      </w:pPr>
      <w:r w:rsidRPr="0035390E">
        <w:rPr>
          <w:sz w:val="22"/>
          <w:szCs w:val="22"/>
        </w:rPr>
        <w:t>§ 5</w:t>
      </w:r>
    </w:p>
    <w:p w14:paraId="2867A242" w14:textId="1EA13544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6"/>
        </w:numPr>
        <w:shd w:val="clear" w:color="auto" w:fill="auto"/>
        <w:tabs>
          <w:tab w:val="left" w:pos="35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Strony postanawiają, iż dokonają w formie pisemnego aneksu zmiany wynagrodzenia </w:t>
      </w:r>
      <w:r w:rsidR="00A23C2D" w:rsidRPr="0035390E">
        <w:rPr>
          <w:sz w:val="22"/>
          <w:szCs w:val="22"/>
        </w:rPr>
        <w:t xml:space="preserve">                           </w:t>
      </w:r>
      <w:r w:rsidRPr="0035390E">
        <w:rPr>
          <w:sz w:val="22"/>
          <w:szCs w:val="22"/>
        </w:rPr>
        <w:t>w wypadku wystąpienia okoliczności wskazanych w art. w art. 436 pkt 4 ustawy PZP, tj. zmiany:</w:t>
      </w:r>
      <w:r w:rsidR="00A23C2D" w:rsidRPr="0035390E">
        <w:rPr>
          <w:sz w:val="22"/>
          <w:szCs w:val="22"/>
        </w:rPr>
        <w:t xml:space="preserve"> </w:t>
      </w:r>
    </w:p>
    <w:p w14:paraId="4E3AE66C" w14:textId="77777777" w:rsidR="00A23C2D" w:rsidRPr="0035390E" w:rsidRDefault="00C35E33" w:rsidP="00E127B2">
      <w:pPr>
        <w:pStyle w:val="Teksttreci20"/>
        <w:keepNext/>
        <w:keepLines/>
        <w:widowControl/>
        <w:numPr>
          <w:ilvl w:val="0"/>
          <w:numId w:val="42"/>
        </w:numPr>
        <w:shd w:val="clear" w:color="auto" w:fill="auto"/>
        <w:tabs>
          <w:tab w:val="left" w:pos="355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stawki podatku od towarów i usług;</w:t>
      </w:r>
    </w:p>
    <w:p w14:paraId="697BC73F" w14:textId="77777777" w:rsidR="00A23C2D" w:rsidRPr="0035390E" w:rsidRDefault="00C35E33" w:rsidP="00E127B2">
      <w:pPr>
        <w:pStyle w:val="Teksttreci20"/>
        <w:keepNext/>
        <w:keepLines/>
        <w:widowControl/>
        <w:numPr>
          <w:ilvl w:val="0"/>
          <w:numId w:val="42"/>
        </w:numPr>
        <w:shd w:val="clear" w:color="auto" w:fill="auto"/>
        <w:tabs>
          <w:tab w:val="left" w:pos="355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wysokości minimalnego wynagrodzenia za pracę albo wysokości minimalnej stawki godzinowej, ustalonych na podstawie przepisów ustawy z dnia 10 października 2002 r. </w:t>
      </w:r>
      <w:r w:rsidR="00A23C2D" w:rsidRPr="0035390E">
        <w:rPr>
          <w:sz w:val="22"/>
          <w:szCs w:val="22"/>
        </w:rPr>
        <w:t xml:space="preserve">                      </w:t>
      </w:r>
      <w:r w:rsidRPr="0035390E">
        <w:rPr>
          <w:sz w:val="22"/>
          <w:szCs w:val="22"/>
        </w:rPr>
        <w:t>o minimalnym wynagrodzeniu za pracę;</w:t>
      </w:r>
    </w:p>
    <w:p w14:paraId="2BB401D0" w14:textId="77777777" w:rsidR="00A23C2D" w:rsidRPr="0035390E" w:rsidRDefault="00C35E33" w:rsidP="00E127B2">
      <w:pPr>
        <w:pStyle w:val="Teksttreci20"/>
        <w:keepNext/>
        <w:keepLines/>
        <w:widowControl/>
        <w:numPr>
          <w:ilvl w:val="0"/>
          <w:numId w:val="42"/>
        </w:numPr>
        <w:shd w:val="clear" w:color="auto" w:fill="auto"/>
        <w:tabs>
          <w:tab w:val="left" w:pos="355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zasad podlegania ubezpieczeniom społecznym lub ubezpieczeniu zdrowotnemu </w:t>
      </w:r>
      <w:r w:rsidR="00A23C2D" w:rsidRPr="0035390E">
        <w:rPr>
          <w:sz w:val="22"/>
          <w:szCs w:val="22"/>
        </w:rPr>
        <w:t xml:space="preserve">                            </w:t>
      </w:r>
      <w:r w:rsidRPr="0035390E">
        <w:rPr>
          <w:sz w:val="22"/>
          <w:szCs w:val="22"/>
        </w:rPr>
        <w:t>lub wysokości stawki składki na ubezpieczenia społeczne lub zdrowotne</w:t>
      </w:r>
      <w:r w:rsidR="00A23C2D" w:rsidRPr="0035390E">
        <w:rPr>
          <w:sz w:val="22"/>
          <w:szCs w:val="22"/>
        </w:rPr>
        <w:t>;</w:t>
      </w:r>
    </w:p>
    <w:p w14:paraId="58F16CCD" w14:textId="132FCC0E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42"/>
        </w:numPr>
        <w:shd w:val="clear" w:color="auto" w:fill="auto"/>
        <w:tabs>
          <w:tab w:val="left" w:pos="355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zasad gromadzenia i wysokości wpłat do pracowniczych planów kapitałowych,</w:t>
      </w:r>
      <w:r w:rsidR="0076786A" w:rsidRPr="0035390E">
        <w:rPr>
          <w:sz w:val="22"/>
          <w:szCs w:val="22"/>
        </w:rPr>
        <w:t xml:space="preserve"> o </w:t>
      </w:r>
      <w:r w:rsidRPr="0035390E">
        <w:rPr>
          <w:sz w:val="22"/>
          <w:szCs w:val="22"/>
        </w:rPr>
        <w:t>których mowa w ustawie z dnia 4 października 2018 r. o pracowniczych planach kapitałowych,</w:t>
      </w:r>
    </w:p>
    <w:p w14:paraId="40E7D38F" w14:textId="77777777" w:rsidR="00CF2DE4" w:rsidRPr="0035390E" w:rsidRDefault="00C35E33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- jeżeli zmiany te będą miały wpływ na koszty wykonania zamówienia przez Wykonawcę.</w:t>
      </w:r>
    </w:p>
    <w:p w14:paraId="18ABDBAF" w14:textId="27351100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6"/>
        </w:numPr>
        <w:shd w:val="clear" w:color="auto" w:fill="auto"/>
        <w:tabs>
          <w:tab w:val="left" w:pos="35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Zmiana wysokości wynagrodzenia obowiązywać będzie od dnia zawarcia aneksu, o którym mowa w ust. 1, nie wcześniej jednak niż po wejściu w życie zmienionych przepisów </w:t>
      </w:r>
      <w:r w:rsidR="00A23C2D" w:rsidRPr="0035390E">
        <w:rPr>
          <w:sz w:val="22"/>
          <w:szCs w:val="22"/>
        </w:rPr>
        <w:t xml:space="preserve">                                    </w:t>
      </w:r>
      <w:r w:rsidRPr="0035390E">
        <w:rPr>
          <w:sz w:val="22"/>
          <w:szCs w:val="22"/>
        </w:rPr>
        <w:t>oraz otrzymaniu przez Zamawiającego dokumentów, o których mowa w ust.</w:t>
      </w:r>
      <w:r w:rsidR="00724755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4.</w:t>
      </w:r>
    </w:p>
    <w:p w14:paraId="14178E09" w14:textId="770FFB4A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6"/>
        </w:numPr>
        <w:shd w:val="clear" w:color="auto" w:fill="auto"/>
        <w:tabs>
          <w:tab w:val="left" w:pos="35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 wypadku zmiany, o której mowa w ust. 1 lit. a) wartość netto wynagrodzenia Wykonawcy nie zmieni się, a określona w aneksie wartość brutto wynagrodzenia zostanie wyliczona </w:t>
      </w:r>
      <w:r w:rsidR="00A23C2D" w:rsidRPr="0035390E">
        <w:rPr>
          <w:sz w:val="22"/>
          <w:szCs w:val="22"/>
        </w:rPr>
        <w:t xml:space="preserve">                            </w:t>
      </w:r>
      <w:r w:rsidRPr="0035390E">
        <w:rPr>
          <w:sz w:val="22"/>
          <w:szCs w:val="22"/>
        </w:rPr>
        <w:t>na podstawie nowych przepisów.</w:t>
      </w:r>
    </w:p>
    <w:p w14:paraId="66B0B15B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6"/>
        </w:numPr>
        <w:shd w:val="clear" w:color="auto" w:fill="auto"/>
        <w:tabs>
          <w:tab w:val="left" w:pos="35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 wyjątkiem sytuacji, o której mowa w ust. 1 lit. a), wprowadzenie zmian wysokości wynagrodzenia wymaga uprzedniego złożenia pisemnego wniosku zawierającego:</w:t>
      </w:r>
    </w:p>
    <w:p w14:paraId="1127F9DD" w14:textId="77777777" w:rsidR="00A23C2D" w:rsidRPr="0035390E" w:rsidRDefault="00C35E33" w:rsidP="00E127B2">
      <w:pPr>
        <w:pStyle w:val="Teksttreci20"/>
        <w:keepNext/>
        <w:keepLines/>
        <w:widowControl/>
        <w:numPr>
          <w:ilvl w:val="0"/>
          <w:numId w:val="43"/>
        </w:numPr>
        <w:shd w:val="clear" w:color="auto" w:fill="auto"/>
        <w:tabs>
          <w:tab w:val="left" w:pos="355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 przypadku zmiany, o której mowa w ust. 1 lit. b) uzasadnienie faktyczne</w:t>
      </w:r>
      <w:r w:rsidR="000B05AB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prawne </w:t>
      </w:r>
      <w:r w:rsidR="00A23C2D" w:rsidRPr="0035390E">
        <w:rPr>
          <w:sz w:val="22"/>
          <w:szCs w:val="22"/>
        </w:rPr>
        <w:t xml:space="preserve">                       </w:t>
      </w:r>
      <w:r w:rsidRPr="0035390E">
        <w:rPr>
          <w:sz w:val="22"/>
          <w:szCs w:val="22"/>
        </w:rPr>
        <w:t>oraz dokładne wyliczenie kwoty wynagrodzenia należnego Wykonawcy po zmianie umowy, w tym wykazanie związku pomiędzy wnioskowaną kwotą</w:t>
      </w:r>
      <w:r w:rsidR="000B05AB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podwyższenia wynagrodzenia, a wpływem zmiany, o której mowa w ust. 1 lit. b) na kalkulację wynagrodzenia. Wniosek powinien obejmować jedynie dodatkowe koszty realizacji umowy, które Wykonawca obowiązkowo poniesie w związku z podwyższeniem wysokości płacy minimalnej. Zamawiający oświadcza, iż nie będzie akceptował, kosztów wynikających z podwyższenia wynagrodzeń pracownikom Wykonawcy, które nie są konieczne w celu ich dostosowania do wysokości minimalnego wynagrodzenia za pracę, w szczególności koszty podwyższenia wynagrodzenia w kwocie przewyższającej wysokość płacy minimalnej</w:t>
      </w:r>
      <w:r w:rsidR="00A23C2D" w:rsidRPr="0035390E">
        <w:rPr>
          <w:sz w:val="22"/>
          <w:szCs w:val="22"/>
        </w:rPr>
        <w:t>;</w:t>
      </w:r>
    </w:p>
    <w:p w14:paraId="16784162" w14:textId="77777777" w:rsidR="00880013" w:rsidRPr="0035390E" w:rsidRDefault="00C35E33" w:rsidP="00E127B2">
      <w:pPr>
        <w:pStyle w:val="Teksttreci20"/>
        <w:keepNext/>
        <w:keepLines/>
        <w:widowControl/>
        <w:numPr>
          <w:ilvl w:val="0"/>
          <w:numId w:val="43"/>
        </w:numPr>
        <w:shd w:val="clear" w:color="auto" w:fill="auto"/>
        <w:tabs>
          <w:tab w:val="left" w:pos="355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 przypadku zmiany, o której mowa w ust. 1 lit. c) uzasadnienie faktyczne i prawne </w:t>
      </w:r>
      <w:r w:rsidR="00880013" w:rsidRPr="0035390E">
        <w:rPr>
          <w:sz w:val="22"/>
          <w:szCs w:val="22"/>
        </w:rPr>
        <w:t xml:space="preserve">                      </w:t>
      </w:r>
      <w:r w:rsidRPr="0035390E">
        <w:rPr>
          <w:sz w:val="22"/>
          <w:szCs w:val="22"/>
        </w:rPr>
        <w:t xml:space="preserve">oraz dokładne wyliczenie kwoty wynagrodzenia Wykonawcy po zmianie umowy, </w:t>
      </w:r>
      <w:r w:rsidR="00880013" w:rsidRPr="0035390E">
        <w:rPr>
          <w:sz w:val="22"/>
          <w:szCs w:val="22"/>
        </w:rPr>
        <w:t xml:space="preserve">                                 </w:t>
      </w:r>
      <w:r w:rsidRPr="0035390E">
        <w:rPr>
          <w:sz w:val="22"/>
          <w:szCs w:val="22"/>
        </w:rPr>
        <w:t>w tym wykazanie związku pomiędzy wnioskowaną kwotą podwyższenia wynagrodzenia, a wpływem zmiany zasad, o których mowa w ust. 1 lit. c) na kalkulację wynagrodzenia. Wniosek może obejmować jedynie dodatkowe koszty realizacji umowy, które Wykonawca obowiązkowo ponosi w związku ze zmianą zasad, o których mowa w ust. 1 lit. c)</w:t>
      </w:r>
      <w:r w:rsidR="00880013" w:rsidRPr="0035390E">
        <w:rPr>
          <w:sz w:val="22"/>
          <w:szCs w:val="22"/>
        </w:rPr>
        <w:t>;</w:t>
      </w:r>
    </w:p>
    <w:p w14:paraId="7153B8DE" w14:textId="247A58EB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43"/>
        </w:numPr>
        <w:shd w:val="clear" w:color="auto" w:fill="auto"/>
        <w:tabs>
          <w:tab w:val="left" w:pos="355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 xml:space="preserve">w przypadku zmiany, o której mowa w ust. 1 lit. d) uzasadnienie faktyczne i prawne </w:t>
      </w:r>
      <w:r w:rsidR="00880013" w:rsidRPr="0035390E">
        <w:rPr>
          <w:sz w:val="22"/>
          <w:szCs w:val="22"/>
        </w:rPr>
        <w:t xml:space="preserve">                   </w:t>
      </w:r>
      <w:r w:rsidRPr="0035390E">
        <w:rPr>
          <w:sz w:val="22"/>
          <w:szCs w:val="22"/>
        </w:rPr>
        <w:t xml:space="preserve">oraz dokładne wyliczenie kwoty wynagrodzenia Wykonawcy po zmianie umowy, </w:t>
      </w:r>
      <w:r w:rsidR="00880013" w:rsidRPr="0035390E">
        <w:rPr>
          <w:sz w:val="22"/>
          <w:szCs w:val="22"/>
        </w:rPr>
        <w:t xml:space="preserve">                                  </w:t>
      </w:r>
      <w:r w:rsidRPr="0035390E">
        <w:rPr>
          <w:sz w:val="22"/>
          <w:szCs w:val="22"/>
        </w:rPr>
        <w:t>w tym wykazanie związku pomiędzy wnioskowaną kwotą podwyższenia wynagrodzenia, a wpływem zmiany zasad, o których mowa w ust. 1 lit. d) na kalkulację wynagrodzenia. Wniosek może obejmować jedynie dodatkowe koszty realizacji umowy, które Wykonawca obowiązkowo ponosi w związku ze zmianą zasad, o których mowa w ust. 1 lit. d)</w:t>
      </w:r>
      <w:r w:rsidR="00880013" w:rsidRPr="0035390E">
        <w:rPr>
          <w:sz w:val="22"/>
          <w:szCs w:val="22"/>
        </w:rPr>
        <w:t>.</w:t>
      </w:r>
    </w:p>
    <w:p w14:paraId="33E81296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6"/>
        </w:numPr>
        <w:shd w:val="clear" w:color="auto" w:fill="auto"/>
        <w:tabs>
          <w:tab w:val="left" w:pos="33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Zmiana umowy w zakresie zmiany wynagrodzenia z przyczyn określonych w ust. 1 lit.</w:t>
      </w:r>
      <w:r w:rsidR="000B05AB" w:rsidRPr="0035390E">
        <w:rPr>
          <w:sz w:val="22"/>
          <w:szCs w:val="22"/>
        </w:rPr>
        <w:t xml:space="preserve"> a)</w:t>
      </w:r>
      <w:r w:rsidRPr="0035390E">
        <w:rPr>
          <w:sz w:val="22"/>
          <w:szCs w:val="22"/>
        </w:rPr>
        <w:t>, b), c) i d) obejmować będzie wyłącznie płatności za prace, których w dniu zmiany odpowiednio stawki podatku VAT, wysokości minimalnego wynagrodzenia za pracę i stawki na ubezpieczenia społeczne lub zdrowotne, jeszcze nie wykonano.</w:t>
      </w:r>
    </w:p>
    <w:p w14:paraId="691DDABC" w14:textId="65970A6A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6"/>
        </w:numPr>
        <w:shd w:val="clear" w:color="auto" w:fill="auto"/>
        <w:tabs>
          <w:tab w:val="left" w:pos="33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Wynagrodzenie Wykonawcy o którym mowa w § 4 ust. 1 podlegać będzie waloryzacji </w:t>
      </w:r>
      <w:r w:rsidR="00880013" w:rsidRPr="0035390E">
        <w:rPr>
          <w:sz w:val="22"/>
          <w:szCs w:val="22"/>
        </w:rPr>
        <w:t xml:space="preserve">                            </w:t>
      </w:r>
      <w:r w:rsidRPr="0035390E">
        <w:rPr>
          <w:sz w:val="22"/>
          <w:szCs w:val="22"/>
        </w:rPr>
        <w:t xml:space="preserve">na zasadach określonych w niniejszej umowie oraz w treści art. 439 ustawy PZP, prowadzącej </w:t>
      </w:r>
      <w:r w:rsidR="00880013" w:rsidRPr="0035390E">
        <w:rPr>
          <w:sz w:val="22"/>
          <w:szCs w:val="22"/>
        </w:rPr>
        <w:t xml:space="preserve">                                         </w:t>
      </w:r>
      <w:r w:rsidRPr="0035390E">
        <w:rPr>
          <w:sz w:val="22"/>
          <w:szCs w:val="22"/>
        </w:rPr>
        <w:t>do dokonywania zmian wysokości wynagrodzenia należnego Wykonawcy, z zachowaniem następujących zasad i w następujący sposób:</w:t>
      </w:r>
    </w:p>
    <w:p w14:paraId="1BE65C4E" w14:textId="77777777" w:rsidR="00880013" w:rsidRPr="0035390E" w:rsidRDefault="00C35E33" w:rsidP="00E127B2">
      <w:pPr>
        <w:pStyle w:val="Teksttreci20"/>
        <w:keepNext/>
        <w:keepLines/>
        <w:widowControl/>
        <w:numPr>
          <w:ilvl w:val="0"/>
          <w:numId w:val="44"/>
        </w:numPr>
        <w:shd w:val="clear" w:color="auto" w:fill="auto"/>
        <w:tabs>
          <w:tab w:val="left" w:pos="334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waloryzacja wynagrodzenia może nastąpić po raz pierwszy po upływie 12 miesięcy realizacji umowy. Kolejne waloryzacje wynagrodzenia mogą być dokonywane po upływie 12 miesięcy od poprzedniej waloryzacji</w:t>
      </w:r>
      <w:r w:rsidR="00880013" w:rsidRPr="0035390E">
        <w:rPr>
          <w:sz w:val="22"/>
          <w:szCs w:val="22"/>
        </w:rPr>
        <w:t>;</w:t>
      </w:r>
    </w:p>
    <w:p w14:paraId="14CC086E" w14:textId="77777777" w:rsidR="00880013" w:rsidRPr="0035390E" w:rsidRDefault="00C35E33" w:rsidP="00E127B2">
      <w:pPr>
        <w:pStyle w:val="Teksttreci20"/>
        <w:keepNext/>
        <w:keepLines/>
        <w:widowControl/>
        <w:numPr>
          <w:ilvl w:val="0"/>
          <w:numId w:val="44"/>
        </w:numPr>
        <w:shd w:val="clear" w:color="auto" w:fill="auto"/>
        <w:tabs>
          <w:tab w:val="left" w:pos="334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waloryzacja dokonywana będzie w oparciu o ogłaszany w komunikacie przez Prezesa Głównego Urzędu Statystycznego wskaźnik cen towarów i usług konsumpcyjnych w ujęciu kwartalnym. Pierwsza waloryzacja będzie wyliczona jako średnia arytmetyczna </w:t>
      </w:r>
      <w:r w:rsidR="00880013" w:rsidRPr="0035390E">
        <w:rPr>
          <w:sz w:val="22"/>
          <w:szCs w:val="22"/>
        </w:rPr>
        <w:t xml:space="preserve">                              </w:t>
      </w:r>
      <w:r w:rsidRPr="0035390E">
        <w:rPr>
          <w:sz w:val="22"/>
          <w:szCs w:val="22"/>
        </w:rPr>
        <w:t>ze wskaźnika za okres od daty podpisania umowy do daty złożenia wniosku o waloryzację. Kolejne waloryzacje będą wyliczane jako średnia arytmetyczna ze wskaźnika za okres, który upłynął od poprzedniej waloryzacji</w:t>
      </w:r>
      <w:r w:rsidR="00880013" w:rsidRPr="0035390E">
        <w:rPr>
          <w:sz w:val="22"/>
          <w:szCs w:val="22"/>
        </w:rPr>
        <w:t>;</w:t>
      </w:r>
    </w:p>
    <w:p w14:paraId="3A4373C2" w14:textId="77777777" w:rsidR="00880013" w:rsidRPr="0035390E" w:rsidRDefault="00C35E33" w:rsidP="00E127B2">
      <w:pPr>
        <w:pStyle w:val="Teksttreci20"/>
        <w:keepNext/>
        <w:keepLines/>
        <w:widowControl/>
        <w:numPr>
          <w:ilvl w:val="0"/>
          <w:numId w:val="44"/>
        </w:numPr>
        <w:shd w:val="clear" w:color="auto" w:fill="auto"/>
        <w:tabs>
          <w:tab w:val="left" w:pos="334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poziom zmiany cen, uprawniający strony umowy do żądania zmiany wynagrodzenia </w:t>
      </w:r>
      <w:r w:rsidR="00880013" w:rsidRPr="0035390E">
        <w:rPr>
          <w:sz w:val="22"/>
          <w:szCs w:val="22"/>
        </w:rPr>
        <w:t xml:space="preserve">                     </w:t>
      </w:r>
      <w:r w:rsidRPr="0035390E">
        <w:rPr>
          <w:sz w:val="22"/>
          <w:szCs w:val="22"/>
        </w:rPr>
        <w:t>nie może być mniejszy niż 7 %, wyliczone w oparciu o zapisy pkt</w:t>
      </w:r>
      <w:r w:rsidR="00CD2D6C" w:rsidRPr="0035390E">
        <w:rPr>
          <w:sz w:val="22"/>
          <w:szCs w:val="22"/>
        </w:rPr>
        <w:t xml:space="preserve"> 1) </w:t>
      </w:r>
      <w:r w:rsidRPr="0035390E">
        <w:rPr>
          <w:sz w:val="22"/>
          <w:szCs w:val="22"/>
        </w:rPr>
        <w:t>powyżej</w:t>
      </w:r>
      <w:r w:rsidR="00880013" w:rsidRPr="0035390E">
        <w:rPr>
          <w:sz w:val="22"/>
          <w:szCs w:val="22"/>
        </w:rPr>
        <w:t>;</w:t>
      </w:r>
    </w:p>
    <w:p w14:paraId="6B5EA87D" w14:textId="77777777" w:rsidR="00880013" w:rsidRPr="0035390E" w:rsidRDefault="00C35E33" w:rsidP="00E127B2">
      <w:pPr>
        <w:pStyle w:val="Teksttreci20"/>
        <w:keepNext/>
        <w:keepLines/>
        <w:widowControl/>
        <w:numPr>
          <w:ilvl w:val="0"/>
          <w:numId w:val="44"/>
        </w:numPr>
        <w:shd w:val="clear" w:color="auto" w:fill="auto"/>
        <w:tabs>
          <w:tab w:val="left" w:pos="334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waloryzacji podlega pozostała do wypłaty część Wynagrodzenia, o którym mowa </w:t>
      </w:r>
      <w:r w:rsidR="00880013" w:rsidRPr="0035390E">
        <w:rPr>
          <w:sz w:val="22"/>
          <w:szCs w:val="22"/>
        </w:rPr>
        <w:t xml:space="preserve">                                    </w:t>
      </w:r>
      <w:r w:rsidRPr="0035390E">
        <w:rPr>
          <w:sz w:val="22"/>
          <w:szCs w:val="22"/>
        </w:rPr>
        <w:t>w § 4 ust. 1 umowy, należnego Wykonawcy</w:t>
      </w:r>
      <w:r w:rsidR="00880013" w:rsidRPr="0035390E">
        <w:rPr>
          <w:sz w:val="22"/>
          <w:szCs w:val="22"/>
        </w:rPr>
        <w:t>;</w:t>
      </w:r>
    </w:p>
    <w:p w14:paraId="3CE2AA30" w14:textId="2B1DD82A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44"/>
        </w:numPr>
        <w:shd w:val="clear" w:color="auto" w:fill="auto"/>
        <w:tabs>
          <w:tab w:val="left" w:pos="334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maksymalna wysokość zmiany wynagrodzenia określonego w § 4 ust. 1 umowy, wprowadzona w efekcie zastosowania postanowień o zasadach wprowadzania zmian </w:t>
      </w:r>
      <w:r w:rsidR="00880013" w:rsidRPr="0035390E">
        <w:rPr>
          <w:sz w:val="22"/>
          <w:szCs w:val="22"/>
        </w:rPr>
        <w:t xml:space="preserve">                  </w:t>
      </w:r>
      <w:r w:rsidRPr="0035390E">
        <w:rPr>
          <w:sz w:val="22"/>
          <w:szCs w:val="22"/>
        </w:rPr>
        <w:t>w wysokości wynagrodzenia wynikających z dokonywania waloryzacji, nie</w:t>
      </w:r>
      <w:r w:rsidR="000B05AB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może przekroczyć wartości 10 % wynagrodzenia określonego w § 4 ust. 1 umowy z chwili jej zawarcia.</w:t>
      </w:r>
    </w:p>
    <w:p w14:paraId="5EA7C721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6"/>
        </w:numPr>
        <w:shd w:val="clear" w:color="auto" w:fill="auto"/>
        <w:tabs>
          <w:tab w:val="left" w:pos="28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Po opublikowaniu wskaźnika, o którym mowa powyżej w ust. 6 pkt 2), uprawniającego</w:t>
      </w:r>
      <w:r w:rsidR="00724755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strony umowy do żądania dokonania zmian wysokości wynagrodzenia należnego Wykonawcy, strona umowy występująca o dokonanie zmiany umowy złoży drugiej stronie wniosek uwzględniający waloryzację cen dokonaną zgodnie </w:t>
      </w:r>
      <w:r w:rsidR="000B05AB" w:rsidRPr="0035390E">
        <w:rPr>
          <w:sz w:val="22"/>
          <w:szCs w:val="22"/>
        </w:rPr>
        <w:t xml:space="preserve">z ust. 6 wraz z dokumentami </w:t>
      </w:r>
      <w:r w:rsidRPr="0035390E">
        <w:rPr>
          <w:sz w:val="22"/>
          <w:szCs w:val="22"/>
        </w:rPr>
        <w:t>potwierdzaj</w:t>
      </w:r>
      <w:r w:rsidR="000B05AB" w:rsidRPr="0035390E">
        <w:rPr>
          <w:sz w:val="22"/>
          <w:szCs w:val="22"/>
        </w:rPr>
        <w:t xml:space="preserve">ącymi potrzebę dokonania zmiany </w:t>
      </w:r>
      <w:r w:rsidRPr="0035390E">
        <w:rPr>
          <w:sz w:val="22"/>
          <w:szCs w:val="22"/>
        </w:rPr>
        <w:t>wysokości</w:t>
      </w:r>
      <w:r w:rsidR="000B05AB" w:rsidRPr="0035390E">
        <w:rPr>
          <w:sz w:val="22"/>
          <w:szCs w:val="22"/>
        </w:rPr>
        <w:t xml:space="preserve"> wynagrodzenia. </w:t>
      </w:r>
      <w:r w:rsidRPr="0035390E">
        <w:rPr>
          <w:sz w:val="22"/>
          <w:szCs w:val="22"/>
        </w:rPr>
        <w:t>Aneks wprowadzający zaakceptowaną zmianę wysokości</w:t>
      </w:r>
      <w:r w:rsidR="000B05AB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wynagrodzenia powinien być zawarty przez strony umowy w terminie 30 dni od daty przedłożenia danej stronie umowy wniosku (wraz z wymaganymi dokumentami).</w:t>
      </w:r>
    </w:p>
    <w:p w14:paraId="3EE7055C" w14:textId="08A6FA44" w:rsidR="00724755" w:rsidRPr="0035390E" w:rsidRDefault="00C35E33" w:rsidP="005A5CBC">
      <w:pPr>
        <w:pStyle w:val="Teksttreci20"/>
        <w:keepNext/>
        <w:keepLines/>
        <w:widowControl/>
        <w:numPr>
          <w:ilvl w:val="0"/>
          <w:numId w:val="6"/>
        </w:numPr>
        <w:shd w:val="clear" w:color="auto" w:fill="auto"/>
        <w:tabs>
          <w:tab w:val="left" w:pos="28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Wykonawca, którego wynagrodzenie zostało zmienione zgodnie z ust. 6 i ust. 7, w terminie </w:t>
      </w:r>
      <w:r w:rsidR="00880013" w:rsidRPr="0035390E">
        <w:rPr>
          <w:sz w:val="22"/>
          <w:szCs w:val="22"/>
        </w:rPr>
        <w:t xml:space="preserve">                 </w:t>
      </w:r>
      <w:r w:rsidRPr="0035390E">
        <w:rPr>
          <w:sz w:val="22"/>
          <w:szCs w:val="22"/>
        </w:rPr>
        <w:t xml:space="preserve">30 dni od daty zawarcia z Zamawiającym aneksu, zobowiązany jest do zmiany wynagrodzenia przysługującego podwykonawcy, z którym zawarł on umowę, w zakresie odpowiadającym zmianom cen dotyczących zobowiązania podwykonawcy, jeżeli spełnione są warunki określone w art. 439 ust. 5 ustawy </w:t>
      </w:r>
      <w:proofErr w:type="spellStart"/>
      <w:r w:rsidRPr="0035390E">
        <w:rPr>
          <w:sz w:val="22"/>
          <w:szCs w:val="22"/>
        </w:rPr>
        <w:t>Pzp</w:t>
      </w:r>
      <w:proofErr w:type="spellEnd"/>
      <w:r w:rsidRPr="0035390E">
        <w:rPr>
          <w:sz w:val="22"/>
          <w:szCs w:val="22"/>
        </w:rPr>
        <w:t>.</w:t>
      </w:r>
    </w:p>
    <w:p w14:paraId="3FC57A68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160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>§ 6</w:t>
      </w:r>
    </w:p>
    <w:p w14:paraId="15F5B569" w14:textId="66DE7B3A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26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Wykonawca zobowiązuje się do wykonania przedmiotu umowy zgodnie z treścią umowy, SWZ, OPZ, złożoną ofertą, zasadami współczesnej wiedzy technicznej, obowiązującymi przepisami prawa oraz normami, przy uwzględnieniu najwyższej staranności i jakości, jak również </w:t>
      </w:r>
      <w:r w:rsidR="00880013" w:rsidRPr="0035390E">
        <w:rPr>
          <w:sz w:val="22"/>
          <w:szCs w:val="22"/>
        </w:rPr>
        <w:t xml:space="preserve">                                 </w:t>
      </w:r>
      <w:r w:rsidRPr="0035390E">
        <w:rPr>
          <w:sz w:val="22"/>
          <w:szCs w:val="22"/>
        </w:rPr>
        <w:t>z zastosowaniem zasad obowiązujących przy realizacji przedmiotu zamówienia jako tzw. Projektu w myśl przepisów UE, który będzie współfinansowany ze środków Unii Europejskiej w ramach Programu Fundusze Europejskie dla Lubelskiego 2021 — 2027.</w:t>
      </w:r>
    </w:p>
    <w:p w14:paraId="0E3D3784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28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jest zobowiązany do bezzwłocznego informowania Zamawiającego, w formie pisemnej pod rygorem nieważności, o wszelkich okolicznościach, które mogą przeszkodzić prawidłowemu, w tym terminowemu, wykonaniu przedmiotu zamówienia.</w:t>
      </w:r>
    </w:p>
    <w:p w14:paraId="5D878989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28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ponosi pełną odpowiedzialność za ogólną i techniczną kontrolę nad wykonaniem usługi.</w:t>
      </w:r>
    </w:p>
    <w:p w14:paraId="33B42AA8" w14:textId="6BAF2321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28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Wykonawca przed przystąpieniem do realizacji niniejszej umowy uzgodni z Zamawiającym przyjęcie odpowiedniej technologiczno-merytorycznej koncepcji kontroli oraz przedstawi Zamawiającemu propozycję dotyczącą treści i formy protokołów z kontroli. Zamawiający oceni propozycję treści i formy protokołów z kontroli w zakresie zgodności z warunkami wynikającymi </w:t>
      </w:r>
      <w:r w:rsidR="00880013" w:rsidRPr="0035390E">
        <w:rPr>
          <w:sz w:val="22"/>
          <w:szCs w:val="22"/>
        </w:rPr>
        <w:t xml:space="preserve">                 </w:t>
      </w:r>
      <w:r w:rsidRPr="0035390E">
        <w:rPr>
          <w:sz w:val="22"/>
          <w:szCs w:val="22"/>
        </w:rPr>
        <w:t>z OPZ i umowy, a w przypadku stwierdzenia braku zgodności treści lub formy protokołów z kontroli z ww. warunkami, Strony obowiązuje treść i forma protokołów z kontroli z uwzględnieniem poprawek zaproponowanych przez Zamawiającego.</w:t>
      </w:r>
    </w:p>
    <w:p w14:paraId="21D5395D" w14:textId="0EDD0049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28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Wykonawca zobowiązany jest do prowadzenia bieżących okresowych kontroli i pomiarów zgodnie z OPZ, składania częściowych protokołów kontroli Zamawiającemu w okresach miesięcznych oraz złożenia końcowego protokołu kontroli z rekomendacją prac geodezyjnych </w:t>
      </w:r>
      <w:r w:rsidR="00880013" w:rsidRPr="0035390E">
        <w:rPr>
          <w:sz w:val="22"/>
          <w:szCs w:val="22"/>
        </w:rPr>
        <w:t xml:space="preserve">                     </w:t>
      </w:r>
      <w:r w:rsidRPr="0035390E">
        <w:rPr>
          <w:sz w:val="22"/>
          <w:szCs w:val="22"/>
        </w:rPr>
        <w:t>do odbioru w terminie do 10 dni roboczych od daty otrzymania raportu od Wykonawcy prac geodezyjnych.</w:t>
      </w:r>
      <w:r w:rsidR="0088001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Doręczenie protokołów przez Wykonawcę winno nastąpić na adres Zamawiającego. Niezależnie od formy pisemnej Wykonawca zobowiązany jest przesyłać protokoły z kontroli drogą elektroniczną na adres mailowy wskazany w § 11. W przypadku nieterminowego przekazania protokołów będzie naliczona kara, określona w § 9 ust. 1 pkt 3. Wykonawca zobowiązuje się również do przekazywania kopii wszelkiej korespondencji prowadzonej z wykonawcami prac geodezyjnych, drogą elektroniczną na adres mailowy wskazany w § 11.</w:t>
      </w:r>
    </w:p>
    <w:p w14:paraId="0C065F75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36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Zamawiający odmówi odebrania częściowych protokołów kontroli od Wykonawcy w przypadku stwierdzenia niezgodności ich wykonania z OPZ, jak również w przypadku doręczenia Zamawiającemu protokołów kontroli w stanie niekompletnym. Odmowa odbioru nastąpi w formie pisemnej. W piśmie Zamawiający określi powody odmowy odbioru.</w:t>
      </w:r>
    </w:p>
    <w:p w14:paraId="6B88C798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36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zobowiązuje się do udziału w czynnościach obioru prac geodezyjnych przez Zamawiającego.</w:t>
      </w:r>
    </w:p>
    <w:p w14:paraId="795E05FB" w14:textId="02C1D3DD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36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zobowiązuje się do sygnalizowania Zamawiającemu ewentualnych nieprawidłowości technologicznych oraz braku właściwego postępu prac na obiekcie w kontekście terminu umownego.</w:t>
      </w:r>
    </w:p>
    <w:p w14:paraId="27186073" w14:textId="7E5BD27E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36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zobowiązuje się do dokumentowania pobytu u wykonawcy robót geodezyjnych wpisem do dziennika robót.</w:t>
      </w:r>
    </w:p>
    <w:p w14:paraId="6D38F5C4" w14:textId="3053F5A2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 xml:space="preserve">Wykonawca niezwłocznie poinformuje Zamawiającego na piśmie o przewidywanym opóźnieniu w realizacji przedmiotu umowy wykonania prac geodezyjnych i jego przyczynach </w:t>
      </w:r>
      <w:r w:rsidR="00D86E66" w:rsidRPr="0035390E">
        <w:rPr>
          <w:sz w:val="22"/>
          <w:szCs w:val="22"/>
        </w:rPr>
        <w:t xml:space="preserve">              </w:t>
      </w:r>
      <w:r w:rsidRPr="0035390E">
        <w:rPr>
          <w:sz w:val="22"/>
          <w:szCs w:val="22"/>
        </w:rPr>
        <w:t>oraz o wszystkich okolicznościach mogących mieć wpływ na terminową realizację przedmiotu umowy.</w:t>
      </w:r>
    </w:p>
    <w:p w14:paraId="3D393FD0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zapewni wykwalifikowany personel niezbędny do właściwego</w:t>
      </w:r>
      <w:r w:rsidR="000B05AB" w:rsidRPr="0035390E">
        <w:rPr>
          <w:sz w:val="22"/>
          <w:szCs w:val="22"/>
        </w:rPr>
        <w:t xml:space="preserve"> i </w:t>
      </w:r>
      <w:r w:rsidRPr="0035390E">
        <w:rPr>
          <w:sz w:val="22"/>
          <w:szCs w:val="22"/>
        </w:rPr>
        <w:t>terminowego wykonania umowy.</w:t>
      </w:r>
    </w:p>
    <w:p w14:paraId="5851DFB5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jest w granicach posiadanego umocowania niniejszą umową przedstawicielem Zleceniodawcy, jako Zamawiającego w ramach umowy zawartej z Wykonawcami prac, o których mowa w § 2 ust. 1.</w:t>
      </w:r>
    </w:p>
    <w:p w14:paraId="3E7CA314" w14:textId="77777777" w:rsidR="00ED0EEE" w:rsidRPr="0035390E" w:rsidRDefault="00C35E33" w:rsidP="00E127B2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jest zobowiązany do podpisania umowy powierzenia przetwarzania danych osobowych, która stanowi załącznik Nr 1 do niniejszej umowy.</w:t>
      </w:r>
    </w:p>
    <w:p w14:paraId="7D0C15AA" w14:textId="28132DE3" w:rsidR="000B05AB" w:rsidRPr="0035390E" w:rsidRDefault="00C35E33" w:rsidP="00752645">
      <w:pPr>
        <w:pStyle w:val="Teksttreci20"/>
        <w:keepNext/>
        <w:keepLines/>
        <w:widowControl/>
        <w:numPr>
          <w:ilvl w:val="0"/>
          <w:numId w:val="13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Wszelka korespondencja Wykonawcy do Wykonawców prac geodezyjnych musi być prowadzona pisemnie (przy użyciu wyrazów, cyfr lub innych znaków pisarskich, które można odczytać i powielić, w tym przekazywanych przy użyciu środków komunikacji elektronicznej) </w:t>
      </w:r>
      <w:r w:rsidR="00D86E66" w:rsidRPr="0035390E">
        <w:rPr>
          <w:sz w:val="22"/>
          <w:szCs w:val="22"/>
        </w:rPr>
        <w:t xml:space="preserve">                           </w:t>
      </w:r>
      <w:r w:rsidRPr="0035390E">
        <w:rPr>
          <w:sz w:val="22"/>
          <w:szCs w:val="22"/>
        </w:rPr>
        <w:t>i przekazywana do wiadomości Zamawiającemu.</w:t>
      </w:r>
    </w:p>
    <w:p w14:paraId="451CE6D7" w14:textId="77777777" w:rsidR="006909F0" w:rsidRPr="0035390E" w:rsidRDefault="006909F0" w:rsidP="006909F0">
      <w:pPr>
        <w:pStyle w:val="Teksttreci20"/>
        <w:keepNext/>
        <w:keepLines/>
        <w:widowControl/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</w:p>
    <w:p w14:paraId="53A804DB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160"/>
        <w:rPr>
          <w:sz w:val="22"/>
          <w:szCs w:val="22"/>
        </w:rPr>
      </w:pPr>
      <w:r w:rsidRPr="0035390E">
        <w:rPr>
          <w:sz w:val="22"/>
          <w:szCs w:val="22"/>
        </w:rPr>
        <w:t>§ 7</w:t>
      </w:r>
    </w:p>
    <w:p w14:paraId="6FCF2730" w14:textId="77777777" w:rsidR="00CF2DE4" w:rsidRPr="0035390E" w:rsidRDefault="00C35E33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Do obowiązków Zamawiającego należy:</w:t>
      </w:r>
    </w:p>
    <w:p w14:paraId="791F5046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7"/>
        </w:numPr>
        <w:shd w:val="clear" w:color="auto" w:fill="auto"/>
        <w:tabs>
          <w:tab w:val="left" w:pos="28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Udostępnienie nieodpłatnie Wykonawcy wszelkich materiałów, danych i informacji posiadanych w </w:t>
      </w:r>
      <w:proofErr w:type="spellStart"/>
      <w:r w:rsidRPr="0035390E">
        <w:rPr>
          <w:sz w:val="22"/>
          <w:szCs w:val="22"/>
        </w:rPr>
        <w:t>PZGiK</w:t>
      </w:r>
      <w:proofErr w:type="spellEnd"/>
      <w:r w:rsidRPr="0035390E">
        <w:rPr>
          <w:sz w:val="22"/>
          <w:szCs w:val="22"/>
        </w:rPr>
        <w:t>, niezbędnych do prawidłowej i terminowej realizacji przedmiotu Zamówienia.</w:t>
      </w:r>
    </w:p>
    <w:p w14:paraId="415786BD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7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Odbiór Przedmiotu umowy, o ile jest zgodny z umową i spełnia wymogi obowiązujących przepisów prawa.</w:t>
      </w:r>
    </w:p>
    <w:p w14:paraId="55D8DD7F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7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Terminowa zapłata za dostarczony prawidłowy przedmiot umowy przyjęty protokołami odbioru.</w:t>
      </w:r>
    </w:p>
    <w:p w14:paraId="7BB62CFF" w14:textId="77777777" w:rsidR="001D4963" w:rsidRPr="0035390E" w:rsidRDefault="001D496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rPr>
          <w:sz w:val="22"/>
          <w:szCs w:val="22"/>
        </w:rPr>
      </w:pPr>
    </w:p>
    <w:p w14:paraId="16E92701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rPr>
          <w:sz w:val="22"/>
          <w:szCs w:val="22"/>
        </w:rPr>
      </w:pPr>
      <w:r w:rsidRPr="0035390E">
        <w:rPr>
          <w:sz w:val="22"/>
          <w:szCs w:val="22"/>
        </w:rPr>
        <w:t>§ 8</w:t>
      </w:r>
    </w:p>
    <w:p w14:paraId="098A084A" w14:textId="54BEBE31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8"/>
        </w:numPr>
        <w:shd w:val="clear" w:color="auto" w:fill="auto"/>
        <w:tabs>
          <w:tab w:val="left" w:pos="279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Wykonawca zgłosi Zamawiającemu gotowość do odbioru wykonanego przedmiotu umowy </w:t>
      </w:r>
      <w:r w:rsidR="00D86E66" w:rsidRPr="0035390E">
        <w:rPr>
          <w:sz w:val="22"/>
          <w:szCs w:val="22"/>
        </w:rPr>
        <w:t xml:space="preserve">                  </w:t>
      </w:r>
      <w:r w:rsidRPr="0035390E">
        <w:rPr>
          <w:sz w:val="22"/>
          <w:szCs w:val="22"/>
        </w:rPr>
        <w:t>w formie pisemnej.</w:t>
      </w:r>
    </w:p>
    <w:p w14:paraId="0F6CB7D5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8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Miejscem odbioru przedmiotu zamówienia jest siedziba Zamawiającego.</w:t>
      </w:r>
    </w:p>
    <w:p w14:paraId="58D51BA7" w14:textId="0FF5DC6E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8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Zamawiający dokona oceny wykonanej przez Wykonawcę pracy w terminie 10 dni roboczych od dnia ich otrzymania. W przypadku braku uwag przyjmie je pozytywnym protokołem odbioru </w:t>
      </w:r>
      <w:r w:rsidR="00D86E66" w:rsidRPr="0035390E">
        <w:rPr>
          <w:sz w:val="22"/>
          <w:szCs w:val="22"/>
        </w:rPr>
        <w:t xml:space="preserve">             </w:t>
      </w:r>
      <w:r w:rsidRPr="0035390E">
        <w:rPr>
          <w:sz w:val="22"/>
          <w:szCs w:val="22"/>
        </w:rPr>
        <w:t>lub przedstawi uwagi i zalecenia. W odbiorze może uczestniczyć upoważniony przedstawiciel Wykonawcy. Nieobecność upoważnionego przedstawiciela Wykonawcy nie stanowi przeszkody w sporządzeniu protokołu odbioru, a ustalenia zawarte w protokole odbioru są wiążące dla stron.</w:t>
      </w:r>
    </w:p>
    <w:p w14:paraId="0292B521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8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 przypadku wniesienia przez Zamawiającego uwag do wykonanego przedmiotu zamówienia, Wykonawca jest zobowiązany uwzględnić zgłoszone uwagi i zalecenia oraz dokonać stosownych poprawek i przedstawić poprawione protokoły w wyznaczonym przez Zamawiającego terminie, nie dłuższym jednak niż 10 dni roboczych od daty otrzymania uwag i zaleceń.</w:t>
      </w:r>
    </w:p>
    <w:p w14:paraId="513B7633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8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dokona stosownych zmian, o których mowa w ust. 4.</w:t>
      </w:r>
    </w:p>
    <w:p w14:paraId="713259BE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8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Zamawiający dokona ponownej oceny wykonanej przez Wykonawcę pracy, uwzględniającego zgłoszone uwagi i zalecenia, w terminie nie dłuższym niż 7 dni roboczych liczonych od dnia ponownego przekazania przedmiotu zamówienia.</w:t>
      </w:r>
    </w:p>
    <w:p w14:paraId="33A9CF5A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8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Zamawiający, analogicznie jak wyżej, będzie postępował przy ponownej ocenie przedmiotu zamówienia, aż do czasu otrzymania przedmiotu zamówienia wolnego od jakichkolwiek wad.</w:t>
      </w:r>
    </w:p>
    <w:p w14:paraId="148476F5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8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>Wykonawca dokonując stosownych zmian, o których mowa w ust. 4 - 7 bez prawa do dodatkowego wynagrodzenia.</w:t>
      </w:r>
    </w:p>
    <w:p w14:paraId="38D43E84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8"/>
        </w:numPr>
        <w:shd w:val="clear" w:color="auto" w:fill="auto"/>
        <w:tabs>
          <w:tab w:val="left" w:pos="30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zobowiązuje się do współpracy z Zamawiającym, przekazania rekomendowanego produktu oraz udzielania wszelkich informacji.</w:t>
      </w:r>
    </w:p>
    <w:p w14:paraId="416F198E" w14:textId="77777777" w:rsidR="001D4963" w:rsidRPr="0035390E" w:rsidRDefault="001D496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160"/>
        <w:rPr>
          <w:sz w:val="22"/>
          <w:szCs w:val="22"/>
        </w:rPr>
      </w:pPr>
    </w:p>
    <w:p w14:paraId="5E3440FD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160"/>
        <w:rPr>
          <w:sz w:val="22"/>
          <w:szCs w:val="22"/>
        </w:rPr>
      </w:pPr>
      <w:r w:rsidRPr="0035390E">
        <w:rPr>
          <w:sz w:val="22"/>
          <w:szCs w:val="22"/>
        </w:rPr>
        <w:t>§ 9</w:t>
      </w:r>
    </w:p>
    <w:p w14:paraId="15AE130A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279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Zamawiającemu przysługuje prawo do naliczenia Wykonawcy kar umownych w wysokości:</w:t>
      </w:r>
    </w:p>
    <w:p w14:paraId="1B66AE01" w14:textId="77777777" w:rsidR="00A23A47" w:rsidRPr="0035390E" w:rsidRDefault="00C35E33" w:rsidP="00E127B2">
      <w:pPr>
        <w:pStyle w:val="Teksttreci20"/>
        <w:keepNext/>
        <w:keepLines/>
        <w:widowControl/>
        <w:numPr>
          <w:ilvl w:val="0"/>
          <w:numId w:val="45"/>
        </w:numPr>
        <w:shd w:val="clear" w:color="auto" w:fill="auto"/>
        <w:tabs>
          <w:tab w:val="left" w:pos="27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10% całkowitego wynagrodzenia brutto określonego w § 4 ust. 1 niniejszej umowy </w:t>
      </w:r>
      <w:r w:rsidR="00A23A47" w:rsidRPr="0035390E">
        <w:rPr>
          <w:sz w:val="22"/>
          <w:szCs w:val="22"/>
        </w:rPr>
        <w:t xml:space="preserve">                         </w:t>
      </w:r>
      <w:r w:rsidRPr="0035390E">
        <w:rPr>
          <w:sz w:val="22"/>
          <w:szCs w:val="22"/>
        </w:rPr>
        <w:t>za odstąpienie od Umowy z przyczyn leżących po stronie Wykonawcy</w:t>
      </w:r>
      <w:r w:rsidR="00A23A47" w:rsidRPr="0035390E">
        <w:rPr>
          <w:sz w:val="22"/>
          <w:szCs w:val="22"/>
        </w:rPr>
        <w:t>;</w:t>
      </w:r>
    </w:p>
    <w:p w14:paraId="7B98E545" w14:textId="77777777" w:rsidR="00A23A47" w:rsidRPr="0035390E" w:rsidRDefault="00C35E33" w:rsidP="00E127B2">
      <w:pPr>
        <w:pStyle w:val="Teksttreci20"/>
        <w:keepNext/>
        <w:keepLines/>
        <w:widowControl/>
        <w:numPr>
          <w:ilvl w:val="0"/>
          <w:numId w:val="45"/>
        </w:numPr>
        <w:shd w:val="clear" w:color="auto" w:fill="auto"/>
        <w:tabs>
          <w:tab w:val="left" w:pos="27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10% całkowitego wynagrodzenia brutto określonego w § 4 ust. 1 niniejszej umowy </w:t>
      </w:r>
      <w:r w:rsidR="00A23A47" w:rsidRPr="0035390E">
        <w:rPr>
          <w:sz w:val="22"/>
          <w:szCs w:val="22"/>
        </w:rPr>
        <w:t xml:space="preserve">                           </w:t>
      </w:r>
      <w:r w:rsidRPr="0035390E">
        <w:rPr>
          <w:sz w:val="22"/>
          <w:szCs w:val="22"/>
        </w:rPr>
        <w:t>w przypadku niewykonania lub nienależytego wykonania przedmiotu umowy</w:t>
      </w:r>
      <w:r w:rsidR="00A23A47" w:rsidRPr="0035390E">
        <w:rPr>
          <w:sz w:val="22"/>
          <w:szCs w:val="22"/>
        </w:rPr>
        <w:t>;</w:t>
      </w:r>
    </w:p>
    <w:p w14:paraId="7322D179" w14:textId="77777777" w:rsidR="00A23A47" w:rsidRPr="0035390E" w:rsidRDefault="00C35E33" w:rsidP="00E127B2">
      <w:pPr>
        <w:pStyle w:val="Teksttreci20"/>
        <w:keepNext/>
        <w:keepLines/>
        <w:widowControl/>
        <w:numPr>
          <w:ilvl w:val="0"/>
          <w:numId w:val="45"/>
        </w:numPr>
        <w:shd w:val="clear" w:color="auto" w:fill="auto"/>
        <w:tabs>
          <w:tab w:val="left" w:pos="27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0,5% kwartalnego wynagrodzenia brutto określonego w § 4 ust. 3 niniejszej umowy </w:t>
      </w:r>
      <w:r w:rsidR="00A23A47" w:rsidRPr="0035390E">
        <w:rPr>
          <w:sz w:val="22"/>
          <w:szCs w:val="22"/>
        </w:rPr>
        <w:t xml:space="preserve">                   </w:t>
      </w:r>
      <w:r w:rsidRPr="0035390E">
        <w:rPr>
          <w:sz w:val="22"/>
          <w:szCs w:val="22"/>
        </w:rPr>
        <w:t xml:space="preserve">za każdy dzień zwłoki w przekazaniu protokołów z przeprowadzonych kontroli, licząc </w:t>
      </w:r>
      <w:r w:rsidR="00A23A47" w:rsidRPr="0035390E">
        <w:rPr>
          <w:sz w:val="22"/>
          <w:szCs w:val="22"/>
        </w:rPr>
        <w:t xml:space="preserve">                </w:t>
      </w:r>
      <w:r w:rsidRPr="0035390E">
        <w:rPr>
          <w:sz w:val="22"/>
          <w:szCs w:val="22"/>
        </w:rPr>
        <w:t>od dnia w którym upływa termin, o którym mowa w § 6 ust. 5</w:t>
      </w:r>
      <w:r w:rsidR="00A23A47" w:rsidRPr="0035390E">
        <w:rPr>
          <w:sz w:val="22"/>
          <w:szCs w:val="22"/>
        </w:rPr>
        <w:t>;</w:t>
      </w:r>
    </w:p>
    <w:p w14:paraId="55C93D72" w14:textId="77777777" w:rsidR="00A23A47" w:rsidRPr="0035390E" w:rsidRDefault="00C35E33" w:rsidP="00E127B2">
      <w:pPr>
        <w:pStyle w:val="Teksttreci20"/>
        <w:keepNext/>
        <w:keepLines/>
        <w:widowControl/>
        <w:numPr>
          <w:ilvl w:val="0"/>
          <w:numId w:val="45"/>
        </w:numPr>
        <w:shd w:val="clear" w:color="auto" w:fill="auto"/>
        <w:tabs>
          <w:tab w:val="left" w:pos="27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0,1% całkowitego wynagrodzenia brutto określonego w § 4 ust.1 niniejszej umowy </w:t>
      </w:r>
      <w:r w:rsidR="00A23A47" w:rsidRPr="0035390E">
        <w:rPr>
          <w:sz w:val="22"/>
          <w:szCs w:val="22"/>
        </w:rPr>
        <w:t xml:space="preserve">                        </w:t>
      </w:r>
      <w:r w:rsidRPr="0035390E">
        <w:rPr>
          <w:sz w:val="22"/>
          <w:szCs w:val="22"/>
        </w:rPr>
        <w:t>za każdy dzień zwłoki w usunięciu wad w okresie rękojmi, licząc od dnia w którym upłynął wyznaczony termin do ich usunięcia</w:t>
      </w:r>
      <w:r w:rsidR="00A23A47" w:rsidRPr="0035390E">
        <w:rPr>
          <w:sz w:val="22"/>
          <w:szCs w:val="22"/>
        </w:rPr>
        <w:t xml:space="preserve">; </w:t>
      </w:r>
    </w:p>
    <w:p w14:paraId="6230F362" w14:textId="77777777" w:rsidR="00A23A47" w:rsidRPr="0035390E" w:rsidRDefault="00C35E33" w:rsidP="00E127B2">
      <w:pPr>
        <w:pStyle w:val="Teksttreci20"/>
        <w:keepNext/>
        <w:keepLines/>
        <w:widowControl/>
        <w:numPr>
          <w:ilvl w:val="0"/>
          <w:numId w:val="45"/>
        </w:numPr>
        <w:shd w:val="clear" w:color="auto" w:fill="auto"/>
        <w:tabs>
          <w:tab w:val="left" w:pos="27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0,2% całkowitego wynagrodzenia brutto określonego w § 4 ust. 1 w każdym przypadku braku zapłaty wynagrodzenia należnego podwykonawcom z tytułu zmiany wysokości wynagrodzenia, o której mowa w art. 439 ust. 5</w:t>
      </w:r>
      <w:r w:rsidR="00FD5E7A" w:rsidRPr="0035390E">
        <w:rPr>
          <w:sz w:val="22"/>
          <w:szCs w:val="22"/>
        </w:rPr>
        <w:t xml:space="preserve"> ustawy</w:t>
      </w:r>
      <w:r w:rsidRPr="0035390E">
        <w:rPr>
          <w:sz w:val="22"/>
          <w:szCs w:val="22"/>
        </w:rPr>
        <w:t xml:space="preserve"> PZP</w:t>
      </w:r>
      <w:r w:rsidR="00A23A47" w:rsidRPr="0035390E">
        <w:rPr>
          <w:sz w:val="22"/>
          <w:szCs w:val="22"/>
        </w:rPr>
        <w:t>;</w:t>
      </w:r>
    </w:p>
    <w:p w14:paraId="34296574" w14:textId="25D7C86E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45"/>
        </w:numPr>
        <w:shd w:val="clear" w:color="auto" w:fill="auto"/>
        <w:tabs>
          <w:tab w:val="left" w:pos="27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0,2% całkowitego wynagrodzenia brutto określonego w § 4 ust. 1 za każdy dzień zwłoki, w każdym przypadku nieterminowej zapłaty wynagrodzenia należnego podwykonawcom z tytułu zmiany wysokości wynagrodzenia, o której mowa w art. 439 ust. 5 </w:t>
      </w:r>
      <w:r w:rsidR="00FD5E7A" w:rsidRPr="0035390E">
        <w:rPr>
          <w:sz w:val="22"/>
          <w:szCs w:val="22"/>
        </w:rPr>
        <w:t xml:space="preserve">ustawy </w:t>
      </w:r>
      <w:r w:rsidRPr="0035390E">
        <w:rPr>
          <w:sz w:val="22"/>
          <w:szCs w:val="22"/>
        </w:rPr>
        <w:t>PZP.</w:t>
      </w:r>
    </w:p>
    <w:p w14:paraId="3325D23B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29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Zamawiającemu przysługuje prawo żądania odszkodowania przewyższającego wysokość zastrzeżonych kar umownych na zasadach ogólnych.</w:t>
      </w:r>
    </w:p>
    <w:p w14:paraId="4CFEF906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29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Brak szkody nie wyłącza odpowiedzialności z tytułu kar umownych.</w:t>
      </w:r>
    </w:p>
    <w:p w14:paraId="6CA441FB" w14:textId="27CC5AC3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29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Odpowiedzialność Zamawiającego lub Wykonawcy z tytułu nienależytego wykonania </w:t>
      </w:r>
      <w:r w:rsidR="009940CE" w:rsidRPr="0035390E">
        <w:rPr>
          <w:sz w:val="22"/>
          <w:szCs w:val="22"/>
        </w:rPr>
        <w:t xml:space="preserve">                      </w:t>
      </w:r>
      <w:r w:rsidRPr="0035390E">
        <w:rPr>
          <w:sz w:val="22"/>
          <w:szCs w:val="22"/>
        </w:rPr>
        <w:t>lub niewykonania umowy wyłącza jedynie siła wyższa, tj. zjawisko zewnętrzne o charakterze nadzwyczajnym, niezależne od człowieka, którego nie można przewidzieć i któremu w żaden sposób nie można zapobiec.</w:t>
      </w:r>
    </w:p>
    <w:p w14:paraId="74841C1D" w14:textId="302135CC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29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Kara umowna będzie mogła zostać potrącona z wynagrodzenia należnego Wykonawcy. </w:t>
      </w:r>
      <w:r w:rsidR="009940CE" w:rsidRPr="0035390E">
        <w:rPr>
          <w:sz w:val="22"/>
          <w:szCs w:val="22"/>
        </w:rPr>
        <w:t xml:space="preserve">                     </w:t>
      </w:r>
      <w:r w:rsidRPr="0035390E">
        <w:rPr>
          <w:sz w:val="22"/>
          <w:szCs w:val="22"/>
        </w:rPr>
        <w:t xml:space="preserve">W przypadku nie zaspokojenia należności z tytułu kary umownej w drodze potrącenia, płatność całości albo pozostałej jej części nastąpi w terminie 14 dni od dnia doręczenia wezwania </w:t>
      </w:r>
      <w:r w:rsidR="009940CE" w:rsidRPr="0035390E">
        <w:rPr>
          <w:sz w:val="22"/>
          <w:szCs w:val="22"/>
        </w:rPr>
        <w:t xml:space="preserve">                       </w:t>
      </w:r>
      <w:r w:rsidRPr="0035390E">
        <w:rPr>
          <w:sz w:val="22"/>
          <w:szCs w:val="22"/>
        </w:rPr>
        <w:t>do zapłaty.</w:t>
      </w:r>
    </w:p>
    <w:p w14:paraId="0B376DF6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29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Kary umowne są niezależne i należą się w pełnej wysokości, w szczególności gdy z powodu jednego zdarzenia z różnych tytułów naliczona jest więcej niż jedna kara.</w:t>
      </w:r>
    </w:p>
    <w:p w14:paraId="68823FB8" w14:textId="3FB25AFC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29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Wygaśnięcie umowy, w szczególności na skutek jej wypowiedzenia, rozwiązania </w:t>
      </w:r>
      <w:r w:rsidR="009940CE" w:rsidRPr="0035390E">
        <w:rPr>
          <w:sz w:val="22"/>
          <w:szCs w:val="22"/>
        </w:rPr>
        <w:t xml:space="preserve">                                 </w:t>
      </w:r>
      <w:r w:rsidRPr="0035390E">
        <w:rPr>
          <w:sz w:val="22"/>
          <w:szCs w:val="22"/>
        </w:rPr>
        <w:t>lub odstąpienia od niej, nie powoduje utraty prawa Zamawiającego do kar umownych należnych na podstawie umowy.</w:t>
      </w:r>
    </w:p>
    <w:p w14:paraId="67D36F60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29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Łączna maksymalna wysokość kar umownych, których mogą dochodzić Strony nie może przekroczyć 30% kwoty brutto wynagrodzenia, o którym mowa w § 4 ust. 1 umowy.</w:t>
      </w:r>
    </w:p>
    <w:p w14:paraId="3564A78B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29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Powiadomienie o naliczeniu kar umownych, Zamawiający może przekazać wedle własnego uznania:</w:t>
      </w:r>
    </w:p>
    <w:p w14:paraId="025B3620" w14:textId="77777777" w:rsidR="009940CE" w:rsidRPr="0035390E" w:rsidRDefault="00C35E33" w:rsidP="00E127B2">
      <w:pPr>
        <w:pStyle w:val="Teksttreci20"/>
        <w:keepNext/>
        <w:keepLines/>
        <w:widowControl/>
        <w:numPr>
          <w:ilvl w:val="0"/>
          <w:numId w:val="46"/>
        </w:numPr>
        <w:shd w:val="clear" w:color="auto" w:fill="auto"/>
        <w:tabs>
          <w:tab w:val="left" w:pos="297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 formie pisemnej listem poleconym za potwierdzeniem odbioru na adres Wykonawcy</w:t>
      </w:r>
      <w:r w:rsidR="009940CE" w:rsidRPr="0035390E">
        <w:rPr>
          <w:sz w:val="22"/>
          <w:szCs w:val="22"/>
        </w:rPr>
        <w:t>;</w:t>
      </w:r>
    </w:p>
    <w:p w14:paraId="47E407CA" w14:textId="36DEC68A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46"/>
        </w:numPr>
        <w:shd w:val="clear" w:color="auto" w:fill="auto"/>
        <w:tabs>
          <w:tab w:val="left" w:pos="297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>w formie elektronicznej na adres e-mail:</w:t>
      </w:r>
      <w:r w:rsidR="009940CE" w:rsidRPr="0035390E">
        <w:rPr>
          <w:sz w:val="22"/>
          <w:szCs w:val="22"/>
        </w:rPr>
        <w:t>………….</w:t>
      </w:r>
      <w:r w:rsidRPr="0035390E">
        <w:rPr>
          <w:sz w:val="22"/>
          <w:szCs w:val="22"/>
        </w:rPr>
        <w:tab/>
      </w:r>
    </w:p>
    <w:p w14:paraId="120BA2BB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19"/>
        </w:numPr>
        <w:shd w:val="clear" w:color="auto" w:fill="auto"/>
        <w:tabs>
          <w:tab w:val="left" w:pos="38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Terminem otrzymania powiadomienia, o którym mowa w ust. 9 jest:</w:t>
      </w:r>
    </w:p>
    <w:p w14:paraId="17DA9160" w14:textId="77777777" w:rsidR="009940CE" w:rsidRPr="0035390E" w:rsidRDefault="00C35E33" w:rsidP="00E127B2">
      <w:pPr>
        <w:pStyle w:val="Teksttreci20"/>
        <w:keepNext/>
        <w:keepLines/>
        <w:widowControl/>
        <w:numPr>
          <w:ilvl w:val="0"/>
          <w:numId w:val="47"/>
        </w:numPr>
        <w:shd w:val="clear" w:color="auto" w:fill="auto"/>
        <w:tabs>
          <w:tab w:val="left" w:pos="385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 przypadku powiadomienia złożonego w formie pisemnej - dzień jego odbioru wskazany na potwierdzeniu odbioru</w:t>
      </w:r>
      <w:r w:rsidR="009940CE" w:rsidRPr="0035390E">
        <w:rPr>
          <w:sz w:val="22"/>
          <w:szCs w:val="22"/>
        </w:rPr>
        <w:t>;</w:t>
      </w:r>
    </w:p>
    <w:p w14:paraId="27AEEB90" w14:textId="03BA2999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47"/>
        </w:numPr>
        <w:shd w:val="clear" w:color="auto" w:fill="auto"/>
        <w:tabs>
          <w:tab w:val="left" w:pos="385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 przypadku powiadomienia złożonego w formie elektronicznej - dzień wysłania wiadomości zawierającej to powiadomienie na adres wskazany w ust. 8 lit b).</w:t>
      </w:r>
    </w:p>
    <w:p w14:paraId="1FEAD2AA" w14:textId="77777777" w:rsidR="009940CE" w:rsidRPr="0035390E" w:rsidRDefault="009940CE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100"/>
        <w:jc w:val="left"/>
        <w:rPr>
          <w:sz w:val="22"/>
          <w:szCs w:val="22"/>
        </w:rPr>
      </w:pPr>
    </w:p>
    <w:p w14:paraId="32231556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100"/>
        <w:rPr>
          <w:sz w:val="22"/>
          <w:szCs w:val="22"/>
        </w:rPr>
      </w:pPr>
      <w:r w:rsidRPr="0035390E">
        <w:rPr>
          <w:sz w:val="22"/>
          <w:szCs w:val="22"/>
        </w:rPr>
        <w:t>§ 10</w:t>
      </w:r>
    </w:p>
    <w:p w14:paraId="06F64535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3"/>
        </w:numPr>
        <w:shd w:val="clear" w:color="auto" w:fill="auto"/>
        <w:tabs>
          <w:tab w:val="left" w:pos="29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Uprawnienia z tytułu rękojmi za wady fizyczne i prawne robót objętych niniejszą umową wygasają po upływie 5 lat od daty ich odbioru przez Zamawiającego.</w:t>
      </w:r>
    </w:p>
    <w:p w14:paraId="30C9C83D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3"/>
        </w:numPr>
        <w:shd w:val="clear" w:color="auto" w:fill="auto"/>
        <w:tabs>
          <w:tab w:val="left" w:pos="292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zobowiązany jest do usunięcia stwierdzonych wad niezwłocznie w terminie 30 dni roboczych od dnia zgłoszenia wady przez Zamawiającego na piśmie, pod rygorem zapłaty kary umownej określonej w § 9 ust. 1 pkt 4.</w:t>
      </w:r>
    </w:p>
    <w:p w14:paraId="481398A9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3"/>
        </w:numPr>
        <w:shd w:val="clear" w:color="auto" w:fill="auto"/>
        <w:tabs>
          <w:tab w:val="left" w:pos="292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Wykonawca ma prawo w terminie 5 dni roboczych od otrzymania informacji o stwierdzonych nieprawidłowościach do pisemnego ustosunkowania się do zastrzeżeń Zamawiającego.</w:t>
      </w:r>
    </w:p>
    <w:p w14:paraId="32D476B1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3"/>
        </w:numPr>
        <w:shd w:val="clear" w:color="auto" w:fill="auto"/>
        <w:tabs>
          <w:tab w:val="left" w:pos="292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 terminie określonym w </w:t>
      </w:r>
      <w:r w:rsidR="00FD5E7A" w:rsidRPr="0035390E">
        <w:rPr>
          <w:sz w:val="22"/>
          <w:szCs w:val="22"/>
        </w:rPr>
        <w:t>ust.</w:t>
      </w:r>
      <w:r w:rsidRPr="0035390E">
        <w:rPr>
          <w:sz w:val="22"/>
          <w:szCs w:val="22"/>
        </w:rPr>
        <w:t xml:space="preserve"> 1 Zamawiający może skorzystać z uprawnień z tytułu rękojmi.</w:t>
      </w:r>
    </w:p>
    <w:p w14:paraId="1BDA4257" w14:textId="77777777" w:rsidR="000F3B3C" w:rsidRPr="0035390E" w:rsidRDefault="000F3B3C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220"/>
        <w:rPr>
          <w:sz w:val="22"/>
          <w:szCs w:val="22"/>
        </w:rPr>
      </w:pPr>
    </w:p>
    <w:p w14:paraId="1F2FB583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220"/>
        <w:rPr>
          <w:sz w:val="22"/>
          <w:szCs w:val="22"/>
        </w:rPr>
      </w:pPr>
      <w:r w:rsidRPr="0035390E">
        <w:rPr>
          <w:sz w:val="22"/>
          <w:szCs w:val="22"/>
        </w:rPr>
        <w:t>§ 11</w:t>
      </w:r>
    </w:p>
    <w:p w14:paraId="04531505" w14:textId="77777777" w:rsidR="000F3B3C" w:rsidRPr="0035390E" w:rsidRDefault="000F3B3C" w:rsidP="00E127B2">
      <w:pPr>
        <w:keepNext/>
        <w:keepLines/>
        <w:widowControl/>
        <w:numPr>
          <w:ilvl w:val="0"/>
          <w:numId w:val="35"/>
        </w:numPr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Osobą upoważnioną do kontaktów:</w:t>
      </w:r>
    </w:p>
    <w:p w14:paraId="00251CE8" w14:textId="77777777" w:rsidR="00E64006" w:rsidRPr="0035390E" w:rsidRDefault="00E64006" w:rsidP="00E127B2">
      <w:pPr>
        <w:pStyle w:val="Akapitzlist"/>
        <w:keepNext/>
        <w:keepLines/>
        <w:widowControl/>
        <w:numPr>
          <w:ilvl w:val="0"/>
          <w:numId w:val="48"/>
        </w:numPr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z Wykonawcą ze strony Zamawiającego jest:</w:t>
      </w:r>
    </w:p>
    <w:p w14:paraId="2AD2A615" w14:textId="5C272F34" w:rsidR="00E64006" w:rsidRPr="0035390E" w:rsidRDefault="00E64006" w:rsidP="00E127B2">
      <w:pPr>
        <w:pStyle w:val="Akapitzlist"/>
        <w:keepNext/>
        <w:keepLines/>
        <w:widowControl/>
        <w:numPr>
          <w:ilvl w:val="0"/>
          <w:numId w:val="49"/>
        </w:numPr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bookmarkStart w:id="3" w:name="_Hlk143251701"/>
      <w:r w:rsidRPr="0035390E">
        <w:rPr>
          <w:rFonts w:ascii="Arial" w:eastAsia="Times New Roman" w:hAnsi="Arial" w:cs="Arial"/>
          <w:color w:val="auto"/>
          <w:sz w:val="22"/>
          <w:szCs w:val="22"/>
          <w:lang w:val="en-US" w:bidi="ar-SA"/>
        </w:rPr>
        <w:t>……………………………. ; nr tel.: ………………….; e-mail: ………</w:t>
      </w:r>
      <w:r w:rsidR="006955B2" w:rsidRPr="0035390E">
        <w:rPr>
          <w:rFonts w:ascii="Arial" w:eastAsia="Times New Roman" w:hAnsi="Arial" w:cs="Arial"/>
          <w:color w:val="auto"/>
          <w:sz w:val="22"/>
          <w:szCs w:val="22"/>
          <w:lang w:val="en-US" w:bidi="ar-SA"/>
        </w:rPr>
        <w:t>;</w:t>
      </w:r>
    </w:p>
    <w:bookmarkEnd w:id="3"/>
    <w:p w14:paraId="0B7B7EC1" w14:textId="73A7A762" w:rsidR="006955B2" w:rsidRPr="0035390E" w:rsidRDefault="00E64006" w:rsidP="00E127B2">
      <w:pPr>
        <w:pStyle w:val="Akapitzlist"/>
        <w:keepNext/>
        <w:keepLines/>
        <w:widowControl/>
        <w:numPr>
          <w:ilvl w:val="0"/>
          <w:numId w:val="49"/>
        </w:numPr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val="en-US" w:bidi="ar-SA"/>
        </w:rPr>
        <w:t>……………………………. ; nr tel.: ………………….; e-mail: ………,</w:t>
      </w:r>
    </w:p>
    <w:p w14:paraId="4A623B31" w14:textId="6A234B45" w:rsidR="00E64006" w:rsidRPr="0035390E" w:rsidRDefault="00E64006" w:rsidP="00E127B2">
      <w:pPr>
        <w:pStyle w:val="Akapitzlist"/>
        <w:keepNext/>
        <w:keepLines/>
        <w:widowControl/>
        <w:numPr>
          <w:ilvl w:val="0"/>
          <w:numId w:val="48"/>
        </w:numPr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 xml:space="preserve">z Zamawiającym ze strony Wykonawcy jest: </w:t>
      </w:r>
    </w:p>
    <w:p w14:paraId="35859BD8" w14:textId="548E2587" w:rsidR="00E64006" w:rsidRPr="0035390E" w:rsidRDefault="00E64006" w:rsidP="00E127B2">
      <w:pPr>
        <w:pStyle w:val="Akapitzlist"/>
        <w:keepNext/>
        <w:keepLines/>
        <w:widowControl/>
        <w:numPr>
          <w:ilvl w:val="0"/>
          <w:numId w:val="50"/>
        </w:numPr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bookmarkStart w:id="4" w:name="_Hlk143251766"/>
      <w:bookmarkStart w:id="5" w:name="_Hlk143251247"/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…………………; nr tel.: …………………..; e-mail: ……………………………</w:t>
      </w:r>
      <w:r w:rsidR="006955B2"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;</w:t>
      </w:r>
    </w:p>
    <w:bookmarkEnd w:id="4"/>
    <w:p w14:paraId="61B88D86" w14:textId="45DF132A" w:rsidR="00E64006" w:rsidRPr="0035390E" w:rsidRDefault="00E64006" w:rsidP="00E127B2">
      <w:pPr>
        <w:pStyle w:val="Akapitzlist"/>
        <w:keepNext/>
        <w:keepLines/>
        <w:widowControl/>
        <w:numPr>
          <w:ilvl w:val="0"/>
          <w:numId w:val="50"/>
        </w:numPr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…………………; nr tel.: …………………..; e-mail: ……………………………</w:t>
      </w:r>
      <w:r w:rsidR="006955B2"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;</w:t>
      </w:r>
    </w:p>
    <w:p w14:paraId="55691E3F" w14:textId="58FEC08C" w:rsidR="002A124A" w:rsidRPr="0035390E" w:rsidRDefault="00E64006" w:rsidP="00E127B2">
      <w:pPr>
        <w:pStyle w:val="Akapitzlist"/>
        <w:keepNext/>
        <w:keepLines/>
        <w:widowControl/>
        <w:numPr>
          <w:ilvl w:val="0"/>
          <w:numId w:val="50"/>
        </w:numPr>
        <w:suppressAutoHyphens/>
        <w:spacing w:line="276" w:lineRule="auto"/>
        <w:jc w:val="both"/>
        <w:rPr>
          <w:rFonts w:ascii="Arial" w:eastAsia="Times New Roman" w:hAnsi="Arial" w:cs="Arial"/>
          <w:color w:val="auto"/>
          <w:sz w:val="22"/>
          <w:szCs w:val="22"/>
          <w:lang w:bidi="ar-SA"/>
        </w:rPr>
      </w:pPr>
      <w:r w:rsidRPr="0035390E">
        <w:rPr>
          <w:rFonts w:ascii="Arial" w:eastAsia="Times New Roman" w:hAnsi="Arial" w:cs="Arial"/>
          <w:color w:val="auto"/>
          <w:sz w:val="22"/>
          <w:szCs w:val="22"/>
          <w:lang w:bidi="ar-SA"/>
        </w:rPr>
        <w:t>…………………; nr tel.: …………………..; e-mail: ……………………………,</w:t>
      </w:r>
      <w:bookmarkEnd w:id="5"/>
    </w:p>
    <w:p w14:paraId="1FE69D20" w14:textId="77777777" w:rsidR="002A124A" w:rsidRPr="0035390E" w:rsidRDefault="002A124A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220"/>
        <w:jc w:val="left"/>
        <w:rPr>
          <w:sz w:val="22"/>
          <w:szCs w:val="22"/>
        </w:rPr>
      </w:pPr>
    </w:p>
    <w:p w14:paraId="263FA3C3" w14:textId="47799F71" w:rsidR="000F3B3C" w:rsidRPr="0035390E" w:rsidRDefault="000F3B3C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220"/>
        <w:rPr>
          <w:sz w:val="22"/>
          <w:szCs w:val="22"/>
        </w:rPr>
      </w:pPr>
      <w:r w:rsidRPr="0035390E">
        <w:rPr>
          <w:sz w:val="22"/>
          <w:szCs w:val="22"/>
        </w:rPr>
        <w:t>§ 12</w:t>
      </w:r>
    </w:p>
    <w:p w14:paraId="727A2BC8" w14:textId="638F8CF8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4"/>
        </w:numPr>
        <w:shd w:val="clear" w:color="auto" w:fill="auto"/>
        <w:tabs>
          <w:tab w:val="left" w:pos="273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Poza przypadkami wskazanymi w umowie, Zamawiającemu przysługuje prawo odstąpienia </w:t>
      </w:r>
      <w:r w:rsidR="00BC6108" w:rsidRPr="0035390E">
        <w:rPr>
          <w:sz w:val="22"/>
          <w:szCs w:val="22"/>
        </w:rPr>
        <w:t xml:space="preserve">                    </w:t>
      </w:r>
      <w:r w:rsidRPr="0035390E">
        <w:rPr>
          <w:sz w:val="22"/>
          <w:szCs w:val="22"/>
        </w:rPr>
        <w:t>od umowy w następujących przypadkach:</w:t>
      </w:r>
    </w:p>
    <w:p w14:paraId="2B4EF68C" w14:textId="12E5D627" w:rsidR="009D1833" w:rsidRPr="0035390E" w:rsidRDefault="00C35E33" w:rsidP="00E127B2">
      <w:pPr>
        <w:pStyle w:val="Teksttreci20"/>
        <w:keepNext/>
        <w:keepLines/>
        <w:widowControl/>
        <w:numPr>
          <w:ilvl w:val="0"/>
          <w:numId w:val="51"/>
        </w:numPr>
        <w:shd w:val="clear" w:color="auto" w:fill="auto"/>
        <w:tabs>
          <w:tab w:val="left" w:pos="284"/>
          <w:tab w:val="left" w:pos="426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wystąpienia 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istotnej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 zmiany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 okoliczności 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powodującej,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 że 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wykonanie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 umowy 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nie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 xml:space="preserve"> leży </w:t>
      </w:r>
      <w:r w:rsidR="002A124A" w:rsidRPr="0035390E">
        <w:rPr>
          <w:sz w:val="22"/>
          <w:szCs w:val="22"/>
        </w:rPr>
        <w:t xml:space="preserve">                   </w:t>
      </w:r>
    </w:p>
    <w:p w14:paraId="53EE7D7C" w14:textId="278D7E75" w:rsidR="00CF2DE4" w:rsidRPr="0035390E" w:rsidRDefault="00C35E33" w:rsidP="00E127B2">
      <w:pPr>
        <w:pStyle w:val="Teksttreci20"/>
        <w:keepNext/>
        <w:keepLines/>
        <w:widowControl/>
        <w:shd w:val="clear" w:color="auto" w:fill="auto"/>
        <w:tabs>
          <w:tab w:val="left" w:pos="709"/>
        </w:tabs>
        <w:suppressAutoHyphens/>
        <w:spacing w:after="0" w:line="276" w:lineRule="auto"/>
        <w:ind w:left="704"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 interesie publicznym, czego nie można było przewidzieć w chwili zawarcia umowy;</w:t>
      </w:r>
    </w:p>
    <w:p w14:paraId="7F50D230" w14:textId="2A1ED7FF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1"/>
        </w:numPr>
        <w:shd w:val="clear" w:color="auto" w:fill="auto"/>
        <w:tabs>
          <w:tab w:val="left" w:pos="70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realizowania przedmiotu umowy w sposób sprzeczny z przepisami prawa lub postanowieniami niniejszej umowy lub uprzednio wskazanymi przez Zamawiającego wytycznymi (zarządzeniami, decyzjami itp.) i braku zmiany sposobu realizacji umowy </w:t>
      </w:r>
      <w:r w:rsidR="009D1833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przez Wykonawcę, mimo wezwania go do tego przez Zamawiającego w terminie określonym w tym wezwaniu</w:t>
      </w:r>
      <w:r w:rsidR="009D1833" w:rsidRPr="0035390E">
        <w:rPr>
          <w:sz w:val="22"/>
          <w:szCs w:val="22"/>
        </w:rPr>
        <w:t>;</w:t>
      </w:r>
    </w:p>
    <w:p w14:paraId="5A9C7AF7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1"/>
        </w:numPr>
        <w:shd w:val="clear" w:color="auto" w:fill="auto"/>
        <w:tabs>
          <w:tab w:val="left" w:pos="70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dotychczasowego przebiegu prac wskazującego, że nie jest prawdopodobnym wykonanie umowy w terminie;</w:t>
      </w:r>
    </w:p>
    <w:p w14:paraId="40263590" w14:textId="05ADE686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1"/>
        </w:numPr>
        <w:shd w:val="clear" w:color="auto" w:fill="auto"/>
        <w:tabs>
          <w:tab w:val="left" w:pos="70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utraty środków pochodzących ze środków wspólnotowych lub budżetu państwa, </w:t>
      </w:r>
      <w:r w:rsidR="009D1833" w:rsidRPr="0035390E">
        <w:rPr>
          <w:sz w:val="22"/>
          <w:szCs w:val="22"/>
        </w:rPr>
        <w:t xml:space="preserve">                            </w:t>
      </w:r>
      <w:r w:rsidRPr="0035390E">
        <w:rPr>
          <w:sz w:val="22"/>
          <w:szCs w:val="22"/>
        </w:rPr>
        <w:t>na realizację Umowy;</w:t>
      </w:r>
    </w:p>
    <w:p w14:paraId="14E1BB5E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1"/>
        </w:numPr>
        <w:shd w:val="clear" w:color="auto" w:fill="auto"/>
        <w:tabs>
          <w:tab w:val="left" w:pos="70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jeżeli zostanie zgłoszony wniosek o upadłość lub przeprowadzona likwidacja Wykonawcy;</w:t>
      </w:r>
    </w:p>
    <w:p w14:paraId="32DDC7C3" w14:textId="023A696F" w:rsidR="00CF2DE4" w:rsidRPr="0035390E" w:rsidRDefault="009D1833" w:rsidP="00E127B2">
      <w:pPr>
        <w:pStyle w:val="Teksttreci20"/>
        <w:keepNext/>
        <w:keepLines/>
        <w:widowControl/>
        <w:numPr>
          <w:ilvl w:val="0"/>
          <w:numId w:val="51"/>
        </w:numPr>
        <w:shd w:val="clear" w:color="auto" w:fill="auto"/>
        <w:tabs>
          <w:tab w:val="left" w:pos="70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j</w:t>
      </w:r>
      <w:r w:rsidR="00C35E33" w:rsidRPr="0035390E">
        <w:rPr>
          <w:sz w:val="22"/>
          <w:szCs w:val="22"/>
        </w:rPr>
        <w:t xml:space="preserve">eżeli w trybie postępowania egzekucyjnego zostanie zajęty majątek Wykonawcy </w:t>
      </w:r>
      <w:r w:rsidRPr="0035390E">
        <w:rPr>
          <w:sz w:val="22"/>
          <w:szCs w:val="22"/>
        </w:rPr>
        <w:t xml:space="preserve">                    </w:t>
      </w:r>
      <w:r w:rsidR="00C35E33" w:rsidRPr="0035390E">
        <w:rPr>
          <w:sz w:val="22"/>
          <w:szCs w:val="22"/>
        </w:rPr>
        <w:t>i Wykonawca nie będzie mógł realizować Umowy na warunkach w niej określonych;</w:t>
      </w:r>
    </w:p>
    <w:p w14:paraId="014549AD" w14:textId="56926F8E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1"/>
        </w:numPr>
        <w:shd w:val="clear" w:color="auto" w:fill="auto"/>
        <w:tabs>
          <w:tab w:val="left" w:pos="70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 xml:space="preserve">gdy Wykonawca w chwili zawarcia umowy podlegał wykluczeniu z postępowania </w:t>
      </w:r>
      <w:r w:rsidR="009D1833" w:rsidRPr="0035390E">
        <w:rPr>
          <w:sz w:val="22"/>
          <w:szCs w:val="22"/>
        </w:rPr>
        <w:t xml:space="preserve">                            </w:t>
      </w:r>
      <w:r w:rsidRPr="0035390E">
        <w:rPr>
          <w:sz w:val="22"/>
          <w:szCs w:val="22"/>
        </w:rPr>
        <w:t>na podstawie art. 108 ust. 1 ustawy PZP.</w:t>
      </w:r>
    </w:p>
    <w:p w14:paraId="5A283069" w14:textId="62DED7A4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4"/>
        </w:numPr>
        <w:shd w:val="clear" w:color="auto" w:fill="auto"/>
        <w:tabs>
          <w:tab w:val="left" w:pos="28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Odstąpienie od Umowy w sytuacjach określonych w ust. 1 może nastąpić w terminie 30 dni </w:t>
      </w:r>
      <w:r w:rsidR="009D1833" w:rsidRPr="0035390E">
        <w:rPr>
          <w:sz w:val="22"/>
          <w:szCs w:val="22"/>
        </w:rPr>
        <w:t xml:space="preserve">             </w:t>
      </w:r>
      <w:r w:rsidRPr="0035390E">
        <w:rPr>
          <w:sz w:val="22"/>
          <w:szCs w:val="22"/>
        </w:rPr>
        <w:t>od daty powzięcia informacji przez Zamawiającego o powyższych okolicznościach</w:t>
      </w:r>
      <w:r w:rsidR="0004476F" w:rsidRPr="0035390E">
        <w:rPr>
          <w:sz w:val="22"/>
          <w:szCs w:val="22"/>
        </w:rPr>
        <w:t>.</w:t>
      </w:r>
      <w:r w:rsidRPr="0035390E">
        <w:rPr>
          <w:sz w:val="22"/>
          <w:szCs w:val="22"/>
        </w:rPr>
        <w:t xml:space="preserve"> </w:t>
      </w:r>
    </w:p>
    <w:p w14:paraId="52D61FAF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4"/>
        </w:numPr>
        <w:shd w:val="clear" w:color="auto" w:fill="auto"/>
        <w:tabs>
          <w:tab w:val="left" w:pos="287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Odstąpienie od Umowy następuje w formie pisemnej pod rygorem nieważności ze wskazaniem podstawy odstąpienia.</w:t>
      </w:r>
    </w:p>
    <w:p w14:paraId="7B8A6552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4"/>
        </w:numPr>
        <w:shd w:val="clear" w:color="auto" w:fill="auto"/>
        <w:tabs>
          <w:tab w:val="left" w:pos="292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 wypadku odstąpienia od Umowy którejkolwiek ze Stron, w terminie 7 dni od daty odstąpienia, Wykonawca przy udziale Zamawiającego sporządzi szczegółowy protokół inwentaryzacji wykonanych prac według stanu na dzień odstąpienia.</w:t>
      </w:r>
    </w:p>
    <w:p w14:paraId="77086D3B" w14:textId="7F3B7221" w:rsidR="00E127B2" w:rsidRPr="0035390E" w:rsidRDefault="00C35E33" w:rsidP="006909F0">
      <w:pPr>
        <w:pStyle w:val="Teksttreci20"/>
        <w:keepNext/>
        <w:keepLines/>
        <w:widowControl/>
        <w:numPr>
          <w:ilvl w:val="0"/>
          <w:numId w:val="24"/>
        </w:numPr>
        <w:shd w:val="clear" w:color="auto" w:fill="auto"/>
        <w:tabs>
          <w:tab w:val="left" w:pos="28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Odstąpienie od umowy nie zwalnia Wykonawcy z obowiązku zapłaty kar umownych.</w:t>
      </w:r>
    </w:p>
    <w:p w14:paraId="2FFB3BA3" w14:textId="77777777" w:rsidR="00E127B2" w:rsidRPr="0035390E" w:rsidRDefault="00E127B2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79"/>
        <w:rPr>
          <w:sz w:val="22"/>
          <w:szCs w:val="22"/>
        </w:rPr>
      </w:pPr>
    </w:p>
    <w:p w14:paraId="1516F3E5" w14:textId="1953694C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ind w:right="79"/>
        <w:rPr>
          <w:sz w:val="22"/>
          <w:szCs w:val="22"/>
        </w:rPr>
      </w:pPr>
      <w:r w:rsidRPr="0035390E">
        <w:rPr>
          <w:sz w:val="22"/>
          <w:szCs w:val="22"/>
        </w:rPr>
        <w:t>§ 13</w:t>
      </w:r>
    </w:p>
    <w:p w14:paraId="06BF502E" w14:textId="52D492EB" w:rsidR="00864AC3" w:rsidRPr="0035390E" w:rsidRDefault="00C35E33" w:rsidP="00E127B2">
      <w:pPr>
        <w:pStyle w:val="Teksttreci20"/>
        <w:keepNext/>
        <w:keepLines/>
        <w:widowControl/>
        <w:numPr>
          <w:ilvl w:val="0"/>
          <w:numId w:val="26"/>
        </w:numPr>
        <w:shd w:val="clear" w:color="auto" w:fill="auto"/>
        <w:tabs>
          <w:tab w:val="left" w:pos="282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Zakazuje się zmian postanowień zawartej umowy w stosunku do treści oferty, na podstawie której dokonano wyboru Wykonawcy, chyba że zachodzi co najmniej jedna z sytuacji określonych w art. 455 </w:t>
      </w:r>
      <w:r w:rsidR="005955F9" w:rsidRPr="0035390E">
        <w:rPr>
          <w:sz w:val="22"/>
          <w:szCs w:val="22"/>
        </w:rPr>
        <w:t xml:space="preserve">ustawy </w:t>
      </w:r>
      <w:r w:rsidRPr="0035390E">
        <w:rPr>
          <w:sz w:val="22"/>
          <w:szCs w:val="22"/>
        </w:rPr>
        <w:t xml:space="preserve">PZP. Zmiany w zakresie numerów telefonów, adresów, adresów e-mail, </w:t>
      </w:r>
      <w:r w:rsidR="006909F0" w:rsidRPr="0035390E">
        <w:rPr>
          <w:sz w:val="22"/>
          <w:szCs w:val="22"/>
        </w:rPr>
        <w:t xml:space="preserve">                </w:t>
      </w:r>
      <w:r w:rsidRPr="0035390E">
        <w:rPr>
          <w:sz w:val="22"/>
          <w:szCs w:val="22"/>
        </w:rPr>
        <w:t>osób odpowiedzialnych po obu Stronach za realizację umowy następują w drodze pisemnego zawiadomienia drugiej Strony w terminie niezwłocznym od dnia zaistnienia zamiany i nie stanowią zmiany umowy.</w:t>
      </w:r>
    </w:p>
    <w:p w14:paraId="3219F790" w14:textId="520485D1" w:rsidR="00864AC3" w:rsidRPr="0035390E" w:rsidRDefault="00C35E33" w:rsidP="00E127B2">
      <w:pPr>
        <w:pStyle w:val="Teksttreci20"/>
        <w:keepNext/>
        <w:keepLines/>
        <w:widowControl/>
        <w:numPr>
          <w:ilvl w:val="0"/>
          <w:numId w:val="26"/>
        </w:numPr>
        <w:shd w:val="clear" w:color="auto" w:fill="auto"/>
        <w:tabs>
          <w:tab w:val="left" w:pos="289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Zamawiający, zgodnie z art. 455 ust. 1 pkt. 1)</w:t>
      </w:r>
      <w:r w:rsidR="005955F9" w:rsidRPr="0035390E">
        <w:rPr>
          <w:sz w:val="22"/>
          <w:szCs w:val="22"/>
        </w:rPr>
        <w:t xml:space="preserve"> ustawy</w:t>
      </w:r>
      <w:r w:rsidRPr="0035390E">
        <w:rPr>
          <w:sz w:val="22"/>
          <w:szCs w:val="22"/>
        </w:rPr>
        <w:t xml:space="preserve"> PZP, przewiduje możliwość dokonania zmian postanowień zawartej umowy w stosunku do treści oferty wynikających z:</w:t>
      </w:r>
      <w:r w:rsidR="00E80502" w:rsidRPr="0035390E">
        <w:rPr>
          <w:sz w:val="22"/>
          <w:szCs w:val="22"/>
        </w:rPr>
        <w:t xml:space="preserve"> </w:t>
      </w:r>
    </w:p>
    <w:p w14:paraId="335FCEB4" w14:textId="3D480DAD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2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konieczności wprowadzenia zmian będących następstwem zmian wytycznych, wymagań lub zaleceń instytucji, która przyznała środki na sfinansowanie umowy</w:t>
      </w:r>
      <w:r w:rsidR="006D53AB" w:rsidRPr="0035390E">
        <w:rPr>
          <w:sz w:val="22"/>
          <w:szCs w:val="22"/>
        </w:rPr>
        <w:t>;</w:t>
      </w:r>
    </w:p>
    <w:p w14:paraId="7D89A8B4" w14:textId="3C9A00A4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2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konieczności zmian będących następstwem zmian w zawartej przez Zamawiającego umowie o dofinansowanie Projektu</w:t>
      </w:r>
      <w:r w:rsidR="006D53AB" w:rsidRPr="0035390E">
        <w:rPr>
          <w:sz w:val="22"/>
          <w:szCs w:val="22"/>
        </w:rPr>
        <w:t>;</w:t>
      </w:r>
    </w:p>
    <w:p w14:paraId="2519EF03" w14:textId="7F0783D1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2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zmiany przepisów prawa mających wpływ na wykonanie przedmiotu umowy</w:t>
      </w:r>
      <w:r w:rsidR="006D53AB" w:rsidRPr="0035390E">
        <w:rPr>
          <w:sz w:val="22"/>
          <w:szCs w:val="22"/>
        </w:rPr>
        <w:t>;</w:t>
      </w:r>
    </w:p>
    <w:p w14:paraId="6EF31609" w14:textId="74AEE0C3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2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wystąpienia okoliczności siły wyższej, przez którą należy rozumieć zdarzenia niezależne od żadnej ze stron, zewnętrzne, niemożliwe do zapobieżenia, które zakłócają </w:t>
      </w:r>
      <w:r w:rsidR="006D53AB" w:rsidRPr="0035390E">
        <w:rPr>
          <w:sz w:val="22"/>
          <w:szCs w:val="22"/>
        </w:rPr>
        <w:t xml:space="preserve">                               </w:t>
      </w:r>
      <w:r w:rsidRPr="0035390E">
        <w:rPr>
          <w:sz w:val="22"/>
          <w:szCs w:val="22"/>
        </w:rPr>
        <w:t xml:space="preserve">lub uniemożliwiają realizację umowy, w szczególności: wojny, akty terroryzmu, klęski żywiołowe, strajki oraz akty władzy i administracji publicznej, stany wyjątkowe, stany wojenne, katastrofy, stany zagrożenia, pandemie, epidemie, okresy kwarantanny. </w:t>
      </w:r>
      <w:r w:rsidR="006D53AB" w:rsidRPr="0035390E">
        <w:rPr>
          <w:sz w:val="22"/>
          <w:szCs w:val="22"/>
        </w:rPr>
        <w:t xml:space="preserve">                             </w:t>
      </w:r>
      <w:r w:rsidRPr="0035390E">
        <w:rPr>
          <w:sz w:val="22"/>
          <w:szCs w:val="22"/>
        </w:rPr>
        <w:t xml:space="preserve">W przypadku ich wystąpienia ulec może zmianie termin realizacji zamówienia o liczbę dni, odpowiadającą okresowi występowania okoliczności siły wyższej, zakres rzeczowy przedmiotu zamówienia, cena umowy brutto, termin płatności, zasady rozliczeń </w:t>
      </w:r>
      <w:r w:rsidR="006D53AB" w:rsidRPr="0035390E">
        <w:rPr>
          <w:sz w:val="22"/>
          <w:szCs w:val="22"/>
        </w:rPr>
        <w:t xml:space="preserve">                                   </w:t>
      </w:r>
      <w:r w:rsidRPr="0035390E">
        <w:rPr>
          <w:sz w:val="22"/>
          <w:szCs w:val="22"/>
        </w:rPr>
        <w:t>(o ile zmiana zasad rozliczeń nie spowoduje konieczności zapłaty Wykonawcy odsetek lub wynagrodzenia w większej kwocie), sposób realizacji przedmiotu zamówienia</w:t>
      </w:r>
      <w:r w:rsidR="006D53AB" w:rsidRPr="0035390E">
        <w:rPr>
          <w:sz w:val="22"/>
          <w:szCs w:val="22"/>
        </w:rPr>
        <w:t>;</w:t>
      </w:r>
    </w:p>
    <w:p w14:paraId="7EA15033" w14:textId="59837FE2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2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zmniejszenie/ograniczenie zakresu przedmiotu umowy, gdy jego wykonanie w pierwotnym zakresie nie leży w interesie publicznym lub gdy wykonanie tego zakresu nie będzie możliwe z przyczyn niezależnych od Stron niniejszej umowy</w:t>
      </w:r>
      <w:r w:rsidR="006D53AB" w:rsidRPr="0035390E">
        <w:rPr>
          <w:sz w:val="22"/>
          <w:szCs w:val="22"/>
        </w:rPr>
        <w:t>;</w:t>
      </w:r>
    </w:p>
    <w:p w14:paraId="0D8EBB54" w14:textId="1004626F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2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zmniejszenie/ograniczenie wynagrodzenia należnego Wykonawcy w przypadku zmniejszenia zakresu przedmiotu umowy, w sytuacji, o której mowa w pkt 5), na podstawie wyliczenia wartości zmniejszonego zakresu określonej przez Strony umowy</w:t>
      </w:r>
      <w:r w:rsidR="006D53AB" w:rsidRPr="0035390E">
        <w:rPr>
          <w:sz w:val="22"/>
          <w:szCs w:val="22"/>
        </w:rPr>
        <w:t>;</w:t>
      </w:r>
    </w:p>
    <w:p w14:paraId="37B5304D" w14:textId="79E47FA3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2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zmiana terminu realizacji przedmiotu umowy, w przypadku:</w:t>
      </w:r>
      <w:r w:rsidR="006D53AB" w:rsidRPr="0035390E">
        <w:rPr>
          <w:sz w:val="22"/>
          <w:szCs w:val="22"/>
        </w:rPr>
        <w:t xml:space="preserve"> </w:t>
      </w:r>
    </w:p>
    <w:p w14:paraId="61CBD6FC" w14:textId="258D8755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3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gdy zachowanie pierwotnie określonego terminu nie leży w interesie publicznym,</w:t>
      </w:r>
      <w:r w:rsidR="006D53AB" w:rsidRPr="0035390E">
        <w:rPr>
          <w:sz w:val="22"/>
          <w:szCs w:val="22"/>
        </w:rPr>
        <w:t xml:space="preserve">                       </w:t>
      </w:r>
      <w:r w:rsidRPr="0035390E">
        <w:rPr>
          <w:sz w:val="22"/>
          <w:szCs w:val="22"/>
        </w:rPr>
        <w:t>o okres umożliwiający osiągnięcie uzasadnionego interesu publicznego</w:t>
      </w:r>
      <w:r w:rsidR="006D53AB" w:rsidRPr="0035390E">
        <w:rPr>
          <w:sz w:val="22"/>
          <w:szCs w:val="22"/>
        </w:rPr>
        <w:t>;</w:t>
      </w:r>
    </w:p>
    <w:p w14:paraId="6403710A" w14:textId="5BAF3AF2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3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 xml:space="preserve">konieczności zmniejszenia zakresu przedmiotu umowy, gdy jego wykonanie </w:t>
      </w:r>
      <w:r w:rsidR="006D53AB" w:rsidRPr="0035390E">
        <w:rPr>
          <w:sz w:val="22"/>
          <w:szCs w:val="22"/>
        </w:rPr>
        <w:t xml:space="preserve">                              </w:t>
      </w:r>
      <w:r w:rsidRPr="0035390E">
        <w:rPr>
          <w:sz w:val="22"/>
          <w:szCs w:val="22"/>
        </w:rPr>
        <w:t>w pierwotnym zakresie nie leży w interesie publicznym, o okres proporcjonalny do zmniejszonego/ograniczonego zakresu</w:t>
      </w:r>
      <w:r w:rsidR="006D53AB" w:rsidRPr="0035390E">
        <w:rPr>
          <w:sz w:val="22"/>
          <w:szCs w:val="22"/>
        </w:rPr>
        <w:t>;</w:t>
      </w:r>
    </w:p>
    <w:p w14:paraId="73147142" w14:textId="110E1C9E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3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wydłużenia terminów realizacji poszczególnych obowiązków Wykonawcy w zakresie wykonania kontroli, w przypadku opóźnienia w przedstawieniu do kontroli danych przez któregokolwiek Wykonawcę prac geodezyjnych podlegających kontroli, </w:t>
      </w:r>
      <w:r w:rsidR="006D53AB" w:rsidRPr="0035390E">
        <w:rPr>
          <w:sz w:val="22"/>
          <w:szCs w:val="22"/>
        </w:rPr>
        <w:t xml:space="preserve">                              </w:t>
      </w:r>
      <w:r w:rsidRPr="0035390E">
        <w:rPr>
          <w:sz w:val="22"/>
          <w:szCs w:val="22"/>
        </w:rPr>
        <w:t>w zakresie tych prac, których dotyczy opóźnienie</w:t>
      </w:r>
      <w:r w:rsidR="006D53AB" w:rsidRPr="0035390E">
        <w:rPr>
          <w:sz w:val="22"/>
          <w:szCs w:val="22"/>
        </w:rPr>
        <w:t>;</w:t>
      </w:r>
    </w:p>
    <w:p w14:paraId="7249EF01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3"/>
        </w:numPr>
        <w:shd w:val="clear" w:color="auto" w:fill="auto"/>
        <w:tabs>
          <w:tab w:val="left" w:pos="289"/>
        </w:tabs>
        <w:suppressAutoHyphens/>
        <w:spacing w:after="0" w:line="276" w:lineRule="auto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zmiany terminu realizacji przedmiotu Umowy w przypadku zmiany terminu realizacji Umów z Wykonawcami prac geodezyjnych.</w:t>
      </w:r>
    </w:p>
    <w:p w14:paraId="1962E749" w14:textId="32E208D7" w:rsidR="00C07A77" w:rsidRPr="0035390E" w:rsidRDefault="00C07A77" w:rsidP="00E127B2">
      <w:pPr>
        <w:keepNext/>
        <w:keepLines/>
        <w:widowControl/>
        <w:numPr>
          <w:ilvl w:val="0"/>
          <w:numId w:val="38"/>
        </w:numPr>
        <w:suppressAutoHyphens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35390E">
        <w:rPr>
          <w:rFonts w:ascii="Arial" w:hAnsi="Arial" w:cs="Arial"/>
          <w:sz w:val="22"/>
          <w:szCs w:val="22"/>
          <w:lang w:eastAsia="ar-SA"/>
        </w:rPr>
        <w:t>Jako minimalną wartość świadczenia stron w przypadku zmniejszenia/ograniczenia zakresu zamówienia przyjmuje się wartość 50% wynagrodzenia brutto Wykonawcy, o którym mowa</w:t>
      </w:r>
      <w:r w:rsidR="006D53AB" w:rsidRPr="0035390E">
        <w:rPr>
          <w:rFonts w:ascii="Arial" w:hAnsi="Arial" w:cs="Arial"/>
          <w:sz w:val="22"/>
          <w:szCs w:val="22"/>
          <w:lang w:eastAsia="ar-SA"/>
        </w:rPr>
        <w:t xml:space="preserve">                   </w:t>
      </w:r>
      <w:r w:rsidRPr="0035390E">
        <w:rPr>
          <w:rFonts w:ascii="Arial" w:hAnsi="Arial" w:cs="Arial"/>
          <w:sz w:val="22"/>
          <w:szCs w:val="22"/>
          <w:lang w:eastAsia="ar-SA"/>
        </w:rPr>
        <w:t xml:space="preserve"> w § 4 ust. 1 umowy, według stanu na dzień jej zawarcia.</w:t>
      </w:r>
    </w:p>
    <w:p w14:paraId="024FA0FB" w14:textId="77777777" w:rsidR="000F3B3C" w:rsidRPr="0035390E" w:rsidRDefault="000F3B3C" w:rsidP="00E127B2">
      <w:pPr>
        <w:keepNext/>
        <w:keepLines/>
        <w:widowControl/>
        <w:numPr>
          <w:ilvl w:val="0"/>
          <w:numId w:val="38"/>
        </w:numPr>
        <w:suppressAutoHyphens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35390E">
        <w:rPr>
          <w:rFonts w:ascii="Arial" w:hAnsi="Arial" w:cs="Arial"/>
          <w:sz w:val="22"/>
          <w:szCs w:val="22"/>
          <w:lang w:eastAsia="ar-SA"/>
        </w:rPr>
        <w:t>Z wnioskiem o zmianę umowy może w</w:t>
      </w:r>
      <w:r w:rsidR="00610269" w:rsidRPr="0035390E">
        <w:rPr>
          <w:rFonts w:ascii="Arial" w:hAnsi="Arial" w:cs="Arial"/>
          <w:sz w:val="22"/>
          <w:szCs w:val="22"/>
          <w:lang w:eastAsia="ar-SA"/>
        </w:rPr>
        <w:t xml:space="preserve">ystąpić zarówno Wykonawca, jak </w:t>
      </w:r>
      <w:r w:rsidRPr="0035390E">
        <w:rPr>
          <w:rFonts w:ascii="Arial" w:hAnsi="Arial" w:cs="Arial"/>
          <w:sz w:val="22"/>
          <w:szCs w:val="22"/>
          <w:lang w:eastAsia="ar-SA"/>
        </w:rPr>
        <w:t>i Zamawiający.</w:t>
      </w:r>
    </w:p>
    <w:p w14:paraId="43DF7F45" w14:textId="77777777" w:rsidR="000F3B3C" w:rsidRPr="0035390E" w:rsidRDefault="000F3B3C" w:rsidP="00E127B2">
      <w:pPr>
        <w:keepNext/>
        <w:keepLines/>
        <w:widowControl/>
        <w:numPr>
          <w:ilvl w:val="0"/>
          <w:numId w:val="38"/>
        </w:numPr>
        <w:suppressAutoHyphens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35390E">
        <w:rPr>
          <w:rFonts w:ascii="Arial" w:eastAsia="Times New Roman" w:hAnsi="Arial" w:cs="Arial"/>
          <w:sz w:val="22"/>
          <w:szCs w:val="22"/>
          <w:lang w:eastAsia="ar-SA"/>
        </w:rPr>
        <w:t xml:space="preserve">Strona, która występuje z propozycją zmiany umowy, w oparciu o przedstawiony powyżej katalog zmian umowy zobowiązana jest do sporządzenia i uzasadnienia wniosku o taką zmianę. </w:t>
      </w:r>
    </w:p>
    <w:p w14:paraId="70225BD9" w14:textId="77777777" w:rsidR="000F3B3C" w:rsidRPr="0035390E" w:rsidRDefault="000F3B3C" w:rsidP="00E127B2">
      <w:pPr>
        <w:keepNext/>
        <w:keepLines/>
        <w:widowControl/>
        <w:numPr>
          <w:ilvl w:val="0"/>
          <w:numId w:val="38"/>
        </w:numPr>
        <w:suppressAutoHyphens/>
        <w:adjustRightInd w:val="0"/>
        <w:spacing w:line="276" w:lineRule="auto"/>
        <w:jc w:val="both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35390E">
        <w:rPr>
          <w:rFonts w:ascii="Arial" w:eastAsia="Times New Roman" w:hAnsi="Arial" w:cs="Arial"/>
          <w:sz w:val="22"/>
          <w:szCs w:val="22"/>
          <w:lang w:eastAsia="ar-SA"/>
        </w:rPr>
        <w:t>Wszelkie zmiany umowy wymagają pod rygo</w:t>
      </w:r>
      <w:r w:rsidR="00610269" w:rsidRPr="0035390E">
        <w:rPr>
          <w:rFonts w:ascii="Arial" w:eastAsia="Times New Roman" w:hAnsi="Arial" w:cs="Arial"/>
          <w:sz w:val="22"/>
          <w:szCs w:val="22"/>
          <w:lang w:eastAsia="ar-SA"/>
        </w:rPr>
        <w:t xml:space="preserve">rem nieważności formy pisemnej </w:t>
      </w:r>
      <w:r w:rsidRPr="0035390E">
        <w:rPr>
          <w:rFonts w:ascii="Arial" w:eastAsia="Times New Roman" w:hAnsi="Arial" w:cs="Arial"/>
          <w:sz w:val="22"/>
          <w:szCs w:val="22"/>
          <w:lang w:eastAsia="ar-SA"/>
        </w:rPr>
        <w:t>i podpisania przez obydwie strony umowy.</w:t>
      </w:r>
    </w:p>
    <w:p w14:paraId="712A863F" w14:textId="77777777" w:rsidR="000F3B3C" w:rsidRPr="0035390E" w:rsidRDefault="000F3B3C" w:rsidP="00E127B2">
      <w:pPr>
        <w:pStyle w:val="Teksttreci20"/>
        <w:keepNext/>
        <w:keepLines/>
        <w:widowControl/>
        <w:shd w:val="clear" w:color="auto" w:fill="auto"/>
        <w:tabs>
          <w:tab w:val="left" w:pos="843"/>
        </w:tabs>
        <w:suppressAutoHyphens/>
        <w:spacing w:after="0" w:line="276" w:lineRule="auto"/>
        <w:ind w:firstLine="0"/>
        <w:jc w:val="left"/>
        <w:rPr>
          <w:sz w:val="22"/>
          <w:szCs w:val="22"/>
        </w:rPr>
      </w:pPr>
    </w:p>
    <w:p w14:paraId="7CAB3100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rPr>
          <w:sz w:val="22"/>
          <w:szCs w:val="22"/>
        </w:rPr>
      </w:pPr>
      <w:r w:rsidRPr="0035390E">
        <w:rPr>
          <w:sz w:val="22"/>
          <w:szCs w:val="22"/>
        </w:rPr>
        <w:t>§ 14</w:t>
      </w:r>
    </w:p>
    <w:p w14:paraId="4E83CC3A" w14:textId="51E0AF15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9"/>
        </w:numPr>
        <w:shd w:val="clear" w:color="auto" w:fill="auto"/>
        <w:tabs>
          <w:tab w:val="left" w:pos="31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W sprawach nieuregulowanych w niniejszej umowie mają zastosowanie przepisy ustawy</w:t>
      </w:r>
      <w:r w:rsidR="006D53AB" w:rsidRPr="0035390E">
        <w:rPr>
          <w:sz w:val="22"/>
          <w:szCs w:val="22"/>
        </w:rPr>
        <w:t xml:space="preserve">                      </w:t>
      </w:r>
      <w:r w:rsidRPr="0035390E">
        <w:rPr>
          <w:sz w:val="22"/>
          <w:szCs w:val="22"/>
        </w:rPr>
        <w:t xml:space="preserve"> z dnia 23 kwietnia 1964 r. - Kodeks Cywilny (Dz. U. z 202</w:t>
      </w:r>
      <w:r w:rsidR="00540B14" w:rsidRPr="0035390E">
        <w:rPr>
          <w:sz w:val="22"/>
          <w:szCs w:val="22"/>
        </w:rPr>
        <w:t>5</w:t>
      </w:r>
      <w:r w:rsidRPr="0035390E">
        <w:rPr>
          <w:sz w:val="22"/>
          <w:szCs w:val="22"/>
        </w:rPr>
        <w:t xml:space="preserve"> r. poz. 1</w:t>
      </w:r>
      <w:r w:rsidR="005955F9" w:rsidRPr="0035390E">
        <w:rPr>
          <w:sz w:val="22"/>
          <w:szCs w:val="22"/>
        </w:rPr>
        <w:t>0</w:t>
      </w:r>
      <w:r w:rsidR="00540B14" w:rsidRPr="0035390E">
        <w:rPr>
          <w:sz w:val="22"/>
          <w:szCs w:val="22"/>
        </w:rPr>
        <w:t xml:space="preserve">71 </w:t>
      </w:r>
      <w:proofErr w:type="spellStart"/>
      <w:r w:rsidR="00540B14" w:rsidRPr="0035390E">
        <w:rPr>
          <w:sz w:val="22"/>
          <w:szCs w:val="22"/>
        </w:rPr>
        <w:t>t.j</w:t>
      </w:r>
      <w:proofErr w:type="spellEnd"/>
      <w:r w:rsidR="00540B14" w:rsidRPr="0035390E">
        <w:rPr>
          <w:sz w:val="22"/>
          <w:szCs w:val="22"/>
        </w:rPr>
        <w:t>.</w:t>
      </w:r>
      <w:r w:rsidRPr="0035390E">
        <w:rPr>
          <w:sz w:val="22"/>
          <w:szCs w:val="22"/>
        </w:rPr>
        <w:t xml:space="preserve">), ustawy </w:t>
      </w:r>
      <w:r w:rsidR="006D53AB" w:rsidRPr="0035390E">
        <w:rPr>
          <w:sz w:val="22"/>
          <w:szCs w:val="22"/>
        </w:rPr>
        <w:t xml:space="preserve">                                </w:t>
      </w:r>
      <w:r w:rsidRPr="0035390E">
        <w:rPr>
          <w:sz w:val="22"/>
          <w:szCs w:val="22"/>
        </w:rPr>
        <w:t>z dnia</w:t>
      </w:r>
      <w:r w:rsidR="006D53AB" w:rsidRPr="0035390E">
        <w:rPr>
          <w:sz w:val="22"/>
          <w:szCs w:val="22"/>
        </w:rPr>
        <w:t xml:space="preserve"> </w:t>
      </w:r>
      <w:r w:rsidRPr="0035390E">
        <w:rPr>
          <w:sz w:val="22"/>
          <w:szCs w:val="22"/>
        </w:rPr>
        <w:t>11 września 2019 r. - Prawo zamówień publicznych (Dz. U. z 202</w:t>
      </w:r>
      <w:r w:rsidR="005955F9" w:rsidRPr="0035390E">
        <w:rPr>
          <w:sz w:val="22"/>
          <w:szCs w:val="22"/>
        </w:rPr>
        <w:t>4</w:t>
      </w:r>
      <w:r w:rsidRPr="0035390E">
        <w:rPr>
          <w:sz w:val="22"/>
          <w:szCs w:val="22"/>
        </w:rPr>
        <w:t xml:space="preserve"> r. poz. </w:t>
      </w:r>
      <w:r w:rsidR="005955F9" w:rsidRPr="0035390E">
        <w:rPr>
          <w:sz w:val="22"/>
          <w:szCs w:val="22"/>
        </w:rPr>
        <w:t>1320</w:t>
      </w:r>
      <w:r w:rsidR="00540B14" w:rsidRPr="0035390E">
        <w:rPr>
          <w:sz w:val="22"/>
          <w:szCs w:val="22"/>
        </w:rPr>
        <w:t xml:space="preserve"> ze zm.</w:t>
      </w:r>
      <w:r w:rsidR="005955F9" w:rsidRPr="0035390E">
        <w:rPr>
          <w:sz w:val="22"/>
          <w:szCs w:val="22"/>
        </w:rPr>
        <w:t>)</w:t>
      </w:r>
      <w:r w:rsidRPr="0035390E">
        <w:rPr>
          <w:sz w:val="22"/>
          <w:szCs w:val="22"/>
        </w:rPr>
        <w:t xml:space="preserve"> </w:t>
      </w:r>
      <w:r w:rsidR="006D53AB" w:rsidRPr="0035390E">
        <w:rPr>
          <w:sz w:val="22"/>
          <w:szCs w:val="22"/>
        </w:rPr>
        <w:t xml:space="preserve">                                       </w:t>
      </w:r>
      <w:r w:rsidRPr="0035390E">
        <w:rPr>
          <w:sz w:val="22"/>
          <w:szCs w:val="22"/>
        </w:rPr>
        <w:t>wraz z aktami wykonawczymi do tych ustaw.</w:t>
      </w:r>
    </w:p>
    <w:p w14:paraId="313EB765" w14:textId="0139C8B2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29"/>
        </w:numPr>
        <w:shd w:val="clear" w:color="auto" w:fill="auto"/>
        <w:tabs>
          <w:tab w:val="left" w:pos="31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Spory wynikłe z niniejszej umowy będą rozstrzygane przez sąd powszechny właściwy </w:t>
      </w:r>
      <w:r w:rsidR="006D53AB" w:rsidRPr="0035390E">
        <w:rPr>
          <w:sz w:val="22"/>
          <w:szCs w:val="22"/>
        </w:rPr>
        <w:t xml:space="preserve">                        </w:t>
      </w:r>
      <w:r w:rsidRPr="0035390E">
        <w:rPr>
          <w:sz w:val="22"/>
          <w:szCs w:val="22"/>
        </w:rPr>
        <w:t>dla siedziby Zamawiającego.</w:t>
      </w:r>
    </w:p>
    <w:p w14:paraId="3DE69179" w14:textId="77777777" w:rsidR="00DF5BB1" w:rsidRPr="0035390E" w:rsidRDefault="00DF5BB1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jc w:val="left"/>
        <w:rPr>
          <w:sz w:val="22"/>
          <w:szCs w:val="22"/>
        </w:rPr>
      </w:pPr>
    </w:p>
    <w:p w14:paraId="4E0E6DDD" w14:textId="6FF5A5CD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rPr>
          <w:sz w:val="22"/>
          <w:szCs w:val="22"/>
        </w:rPr>
      </w:pPr>
      <w:r w:rsidRPr="0035390E">
        <w:rPr>
          <w:sz w:val="22"/>
          <w:szCs w:val="22"/>
        </w:rPr>
        <w:t>§ 15</w:t>
      </w:r>
    </w:p>
    <w:p w14:paraId="1A999EC4" w14:textId="7CF255B3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30"/>
        </w:numPr>
        <w:shd w:val="clear" w:color="auto" w:fill="auto"/>
        <w:tabs>
          <w:tab w:val="left" w:pos="31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Z uwagi na treść przepisów art. 5k rozporządzenia Rady (UE) nr 833/2014 z dnia </w:t>
      </w:r>
      <w:r w:rsidR="006D53AB" w:rsidRPr="0035390E">
        <w:rPr>
          <w:sz w:val="22"/>
          <w:szCs w:val="22"/>
        </w:rPr>
        <w:t xml:space="preserve">                                       </w:t>
      </w:r>
      <w:r w:rsidRPr="0035390E">
        <w:rPr>
          <w:sz w:val="22"/>
          <w:szCs w:val="22"/>
        </w:rPr>
        <w:t xml:space="preserve">31 lipca 2014 r. dotyczącego środków ograniczających w związku z działaniami Rosji destabilizującymi sytuację na Ukrainie (Dz. Urz. UE nr L 229 z 31.7.2014, str. 1) Wykonawca </w:t>
      </w:r>
      <w:r w:rsidR="006D53AB" w:rsidRPr="0035390E">
        <w:rPr>
          <w:sz w:val="22"/>
          <w:szCs w:val="22"/>
        </w:rPr>
        <w:t xml:space="preserve">                      </w:t>
      </w:r>
      <w:r w:rsidRPr="0035390E">
        <w:rPr>
          <w:sz w:val="22"/>
          <w:szCs w:val="22"/>
        </w:rPr>
        <w:t xml:space="preserve">jest zobowiązany do złożenia w terminie 7 dni od zawarcia umowy wykazu podwykonawców </w:t>
      </w:r>
      <w:r w:rsidR="006D53AB" w:rsidRPr="0035390E">
        <w:rPr>
          <w:sz w:val="22"/>
          <w:szCs w:val="22"/>
        </w:rPr>
        <w:t xml:space="preserve">                        </w:t>
      </w:r>
      <w:r w:rsidRPr="0035390E">
        <w:rPr>
          <w:sz w:val="22"/>
          <w:szCs w:val="22"/>
        </w:rPr>
        <w:t xml:space="preserve">i dostawców, na których przypada ponad 10% wartości zamówienia, zaś w przypadku podmiotów, na których zdolności wykonawca polega - wskazania, czy wykonawca polega na zdolności </w:t>
      </w:r>
      <w:r w:rsidR="006D53AB" w:rsidRPr="0035390E">
        <w:rPr>
          <w:sz w:val="22"/>
          <w:szCs w:val="22"/>
        </w:rPr>
        <w:t xml:space="preserve">                  </w:t>
      </w:r>
      <w:r w:rsidRPr="0035390E">
        <w:rPr>
          <w:sz w:val="22"/>
          <w:szCs w:val="22"/>
        </w:rPr>
        <w:t xml:space="preserve">tych podmiotów w zakresie odpowiadającym ponad 10% wartości zamówienia oraz do jego aktualizacji w terminie 7 dni od zmiany tych okoliczności w trakcie obowiązywania umowy, </w:t>
      </w:r>
      <w:r w:rsidR="006D53AB" w:rsidRPr="0035390E">
        <w:rPr>
          <w:sz w:val="22"/>
          <w:szCs w:val="22"/>
        </w:rPr>
        <w:t xml:space="preserve">                          </w:t>
      </w:r>
      <w:r w:rsidRPr="0035390E">
        <w:rPr>
          <w:sz w:val="22"/>
          <w:szCs w:val="22"/>
        </w:rPr>
        <w:t>wraz z oświadczeniem, że w stosunku do wykonawcy, podmiotów, na których zdolności wykonawca polega oraz podwykonawców, wskazania, czy nie występują okoliczności, skutkujące zakazem dalszego wykonywania umowy, określone w art. 5k rozporządzenia.</w:t>
      </w:r>
    </w:p>
    <w:p w14:paraId="126C72C3" w14:textId="3F8C4372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30"/>
        </w:numPr>
        <w:shd w:val="clear" w:color="auto" w:fill="auto"/>
        <w:tabs>
          <w:tab w:val="left" w:pos="31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lastRenderedPageBreak/>
        <w:t xml:space="preserve">Wykonawca zobowiązany jest do aktualizacji oświadczenia o niepodleganiu wykluczeniu </w:t>
      </w:r>
      <w:r w:rsidR="006D53AB" w:rsidRPr="0035390E">
        <w:rPr>
          <w:sz w:val="22"/>
          <w:szCs w:val="22"/>
        </w:rPr>
        <w:t xml:space="preserve">                       </w:t>
      </w:r>
      <w:r w:rsidRPr="0035390E">
        <w:rPr>
          <w:sz w:val="22"/>
          <w:szCs w:val="22"/>
        </w:rPr>
        <w:t>z postępowania na podstawie art. 7 ust. 1 ustawy o szczególnych rozwiązaniach w zakresie przeciwdziałania wspieraniu agresji na Ukrainę oraz służących ochronie bezpieczeństwa narodowego w zw. art. 5k - rozporządzenia Rady (UE) nr 833/2014 z dnia 31 lipca 2014 r. dotyczącego środków ograniczających w związku z działaniami Rosji destabilizującymi sytuację na Ukrainie.</w:t>
      </w:r>
    </w:p>
    <w:p w14:paraId="657B6719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30"/>
        </w:numPr>
        <w:shd w:val="clear" w:color="auto" w:fill="auto"/>
        <w:tabs>
          <w:tab w:val="left" w:pos="315"/>
        </w:tabs>
        <w:suppressAutoHyphens/>
        <w:spacing w:after="0" w:line="276" w:lineRule="auto"/>
        <w:ind w:firstLine="0"/>
        <w:jc w:val="both"/>
        <w:rPr>
          <w:color w:val="auto"/>
          <w:sz w:val="22"/>
          <w:szCs w:val="22"/>
        </w:rPr>
      </w:pPr>
      <w:r w:rsidRPr="0035390E">
        <w:rPr>
          <w:color w:val="auto"/>
          <w:sz w:val="22"/>
          <w:szCs w:val="22"/>
        </w:rPr>
        <w:t>Zamawiający ma prawo w ciągu 30 dni odstąpić od umowy, jeśli:</w:t>
      </w:r>
    </w:p>
    <w:p w14:paraId="4A2F1621" w14:textId="541C1DDC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4"/>
        </w:numPr>
        <w:shd w:val="clear" w:color="auto" w:fill="auto"/>
        <w:tabs>
          <w:tab w:val="left" w:pos="315"/>
        </w:tabs>
        <w:suppressAutoHyphens/>
        <w:spacing w:after="0" w:line="276" w:lineRule="auto"/>
        <w:jc w:val="both"/>
        <w:rPr>
          <w:color w:val="auto"/>
          <w:sz w:val="22"/>
          <w:szCs w:val="22"/>
        </w:rPr>
      </w:pPr>
      <w:r w:rsidRPr="0035390E">
        <w:rPr>
          <w:color w:val="auto"/>
          <w:sz w:val="22"/>
          <w:szCs w:val="22"/>
        </w:rPr>
        <w:t>Zwłoka w wykonaniu obowiązku określonego w ust. 1 przekroczy 14 dni</w:t>
      </w:r>
      <w:r w:rsidR="00BF7970" w:rsidRPr="0035390E">
        <w:rPr>
          <w:color w:val="auto"/>
          <w:sz w:val="22"/>
          <w:szCs w:val="22"/>
        </w:rPr>
        <w:t>;</w:t>
      </w:r>
    </w:p>
    <w:p w14:paraId="008E609B" w14:textId="592D087A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4"/>
        </w:numPr>
        <w:shd w:val="clear" w:color="auto" w:fill="auto"/>
        <w:tabs>
          <w:tab w:val="left" w:pos="315"/>
        </w:tabs>
        <w:suppressAutoHyphens/>
        <w:spacing w:after="0" w:line="276" w:lineRule="auto"/>
        <w:jc w:val="both"/>
        <w:rPr>
          <w:color w:val="auto"/>
          <w:sz w:val="22"/>
          <w:szCs w:val="22"/>
        </w:rPr>
      </w:pPr>
      <w:r w:rsidRPr="0035390E">
        <w:rPr>
          <w:color w:val="auto"/>
          <w:sz w:val="22"/>
          <w:szCs w:val="22"/>
        </w:rPr>
        <w:t>Zamawiający stwierdzi występowanie okoliczności określonych w art. 5k</w:t>
      </w:r>
      <w:r w:rsidR="00BF7970" w:rsidRPr="0035390E">
        <w:rPr>
          <w:color w:val="auto"/>
          <w:sz w:val="22"/>
          <w:szCs w:val="22"/>
        </w:rPr>
        <w:t xml:space="preserve"> </w:t>
      </w:r>
      <w:r w:rsidRPr="0035390E">
        <w:rPr>
          <w:color w:val="auto"/>
          <w:sz w:val="22"/>
          <w:szCs w:val="22"/>
        </w:rPr>
        <w:t xml:space="preserve">rozporządzenia Rady (UE) nr 833/2014 z dnia 31 lipca 2014 r. dotyczącego środków ograniczających </w:t>
      </w:r>
      <w:r w:rsidR="00BF7970" w:rsidRPr="0035390E">
        <w:rPr>
          <w:color w:val="auto"/>
          <w:sz w:val="22"/>
          <w:szCs w:val="22"/>
        </w:rPr>
        <w:t xml:space="preserve">                   </w:t>
      </w:r>
      <w:r w:rsidRPr="0035390E">
        <w:rPr>
          <w:color w:val="auto"/>
          <w:sz w:val="22"/>
          <w:szCs w:val="22"/>
        </w:rPr>
        <w:t>w związku z działaniami Rosji destabilizującymi sytuację na Ukrainie (Dz. Urz. UE nr L 229 z dnia 31 lipca 2014 r., str. 1</w:t>
      </w:r>
      <w:r w:rsidR="00BF7970" w:rsidRPr="0035390E">
        <w:rPr>
          <w:color w:val="auto"/>
          <w:sz w:val="22"/>
          <w:szCs w:val="22"/>
        </w:rPr>
        <w:t>;</w:t>
      </w:r>
    </w:p>
    <w:p w14:paraId="711CD07B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54"/>
        </w:numPr>
        <w:shd w:val="clear" w:color="auto" w:fill="auto"/>
        <w:tabs>
          <w:tab w:val="left" w:pos="315"/>
        </w:tabs>
        <w:suppressAutoHyphens/>
        <w:spacing w:after="0" w:line="276" w:lineRule="auto"/>
        <w:jc w:val="both"/>
        <w:rPr>
          <w:color w:val="auto"/>
          <w:sz w:val="22"/>
          <w:szCs w:val="22"/>
        </w:rPr>
      </w:pPr>
      <w:r w:rsidRPr="0035390E">
        <w:rPr>
          <w:color w:val="auto"/>
          <w:sz w:val="22"/>
          <w:szCs w:val="22"/>
        </w:rPr>
        <w:t>złożone przez Wykonawcę oświadczenie będzie nieprawdziwe lub niekompletne.</w:t>
      </w:r>
    </w:p>
    <w:p w14:paraId="7976E509" w14:textId="77777777" w:rsidR="000F3B3C" w:rsidRPr="0035390E" w:rsidRDefault="000F3B3C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rPr>
          <w:sz w:val="22"/>
          <w:szCs w:val="22"/>
        </w:rPr>
      </w:pPr>
    </w:p>
    <w:p w14:paraId="613D744B" w14:textId="77777777" w:rsidR="00CF2DE4" w:rsidRPr="0035390E" w:rsidRDefault="00C35E33" w:rsidP="00E127B2">
      <w:pPr>
        <w:pStyle w:val="Teksttreci50"/>
        <w:keepNext/>
        <w:keepLines/>
        <w:widowControl/>
        <w:shd w:val="clear" w:color="auto" w:fill="auto"/>
        <w:suppressAutoHyphens/>
        <w:spacing w:before="0" w:line="276" w:lineRule="auto"/>
        <w:rPr>
          <w:sz w:val="22"/>
          <w:szCs w:val="22"/>
        </w:rPr>
      </w:pPr>
      <w:r w:rsidRPr="0035390E">
        <w:rPr>
          <w:sz w:val="22"/>
          <w:szCs w:val="22"/>
        </w:rPr>
        <w:t>§ 16</w:t>
      </w:r>
    </w:p>
    <w:p w14:paraId="0DA33BFD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32"/>
        </w:numPr>
        <w:shd w:val="clear" w:color="auto" w:fill="auto"/>
        <w:tabs>
          <w:tab w:val="left" w:pos="31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Zmiany treści umowy wymagają zachowania formy pisemnej pod rygorem nieważności i mogą dotyczyć wyłącznie okoliczności wskazanych w § 13.</w:t>
      </w:r>
    </w:p>
    <w:p w14:paraId="4A410B1D" w14:textId="7759BCE9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32"/>
        </w:numPr>
        <w:shd w:val="clear" w:color="auto" w:fill="auto"/>
        <w:tabs>
          <w:tab w:val="left" w:pos="31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Strony zobowiązują się do zachowania w tajemnicy wszelkich informacji pozostających </w:t>
      </w:r>
      <w:r w:rsidR="00BF7970" w:rsidRPr="0035390E">
        <w:rPr>
          <w:sz w:val="22"/>
          <w:szCs w:val="22"/>
        </w:rPr>
        <w:t xml:space="preserve">                       </w:t>
      </w:r>
      <w:r w:rsidRPr="0035390E">
        <w:rPr>
          <w:sz w:val="22"/>
          <w:szCs w:val="22"/>
        </w:rPr>
        <w:t>w związku z wykonaniem niniejszej umowy, chyba, że obowiązek przekazania informacji dotyczących zawarcia realizacji lub wykonania niniejszej umowy wynikał będzie z obowiązujących przepisów prawa.</w:t>
      </w:r>
    </w:p>
    <w:p w14:paraId="3C5425D6" w14:textId="68CDB926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32"/>
        </w:numPr>
        <w:shd w:val="clear" w:color="auto" w:fill="auto"/>
        <w:tabs>
          <w:tab w:val="left" w:pos="315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 xml:space="preserve">Każda ze Stron, jeżeli uzna, iż prawidłowe wykonanie niniejszej umowy tego wymaga, </w:t>
      </w:r>
      <w:r w:rsidR="00BF7970" w:rsidRPr="0035390E">
        <w:rPr>
          <w:sz w:val="22"/>
          <w:szCs w:val="22"/>
        </w:rPr>
        <w:t xml:space="preserve">                 </w:t>
      </w:r>
      <w:r w:rsidRPr="0035390E">
        <w:rPr>
          <w:sz w:val="22"/>
          <w:szCs w:val="22"/>
        </w:rPr>
        <w:t xml:space="preserve">może zażądać spotkania w celu wymiany informacji i podjęcia kroków zmierzających </w:t>
      </w:r>
      <w:r w:rsidR="00BF7970" w:rsidRPr="0035390E">
        <w:rPr>
          <w:sz w:val="22"/>
          <w:szCs w:val="22"/>
        </w:rPr>
        <w:t xml:space="preserve">                         </w:t>
      </w:r>
      <w:r w:rsidRPr="0035390E">
        <w:rPr>
          <w:sz w:val="22"/>
          <w:szCs w:val="22"/>
        </w:rPr>
        <w:t>do wyeliminowania wszelkich nieprawidłowości związanych z realizacją umowy.</w:t>
      </w:r>
    </w:p>
    <w:p w14:paraId="033C5578" w14:textId="77777777" w:rsidR="000B05AB" w:rsidRPr="0035390E" w:rsidRDefault="00C35E33" w:rsidP="00E127B2">
      <w:pPr>
        <w:pStyle w:val="Teksttreci20"/>
        <w:keepNext/>
        <w:keepLines/>
        <w:widowControl/>
        <w:numPr>
          <w:ilvl w:val="0"/>
          <w:numId w:val="32"/>
        </w:numPr>
        <w:shd w:val="clear" w:color="auto" w:fill="auto"/>
        <w:tabs>
          <w:tab w:val="left" w:pos="34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Integralną częścią umowy jest SWZ i OPZ.</w:t>
      </w:r>
    </w:p>
    <w:p w14:paraId="3CA77E16" w14:textId="77777777" w:rsidR="00CF2DE4" w:rsidRPr="0035390E" w:rsidRDefault="00C35E33" w:rsidP="00E127B2">
      <w:pPr>
        <w:pStyle w:val="Teksttreci20"/>
        <w:keepNext/>
        <w:keepLines/>
        <w:widowControl/>
        <w:numPr>
          <w:ilvl w:val="0"/>
          <w:numId w:val="32"/>
        </w:numPr>
        <w:shd w:val="clear" w:color="auto" w:fill="auto"/>
        <w:tabs>
          <w:tab w:val="left" w:pos="344"/>
        </w:tabs>
        <w:suppressAutoHyphens/>
        <w:spacing w:after="0" w:line="276" w:lineRule="auto"/>
        <w:ind w:firstLine="0"/>
        <w:jc w:val="both"/>
        <w:rPr>
          <w:sz w:val="22"/>
          <w:szCs w:val="22"/>
        </w:rPr>
      </w:pPr>
      <w:r w:rsidRPr="0035390E">
        <w:rPr>
          <w:sz w:val="22"/>
          <w:szCs w:val="22"/>
        </w:rPr>
        <w:t>Umowę sporządzono w trzech jednobrzmiących egzemplarzach, 1 egzemplarz dla Wykonawcy i 2 egzemplarze dla Zamawiającego.</w:t>
      </w:r>
    </w:p>
    <w:p w14:paraId="009CF341" w14:textId="77777777" w:rsidR="000B05AB" w:rsidRPr="0035390E" w:rsidRDefault="000B05AB" w:rsidP="00E127B2">
      <w:pPr>
        <w:pStyle w:val="Nagwek10"/>
        <w:keepNext/>
        <w:keepLines/>
        <w:widowControl/>
        <w:shd w:val="clear" w:color="auto" w:fill="auto"/>
        <w:suppressAutoHyphens/>
        <w:spacing w:before="0" w:after="0" w:line="276" w:lineRule="auto"/>
        <w:jc w:val="right"/>
        <w:rPr>
          <w:sz w:val="22"/>
          <w:szCs w:val="22"/>
        </w:rPr>
      </w:pPr>
    </w:p>
    <w:p w14:paraId="202CC641" w14:textId="77777777" w:rsidR="000B05AB" w:rsidRPr="0035390E" w:rsidRDefault="000B05AB" w:rsidP="00E127B2">
      <w:pPr>
        <w:pStyle w:val="Nagwek10"/>
        <w:keepNext/>
        <w:keepLines/>
        <w:widowControl/>
        <w:shd w:val="clear" w:color="auto" w:fill="auto"/>
        <w:suppressAutoHyphens/>
        <w:spacing w:before="0" w:after="0" w:line="276" w:lineRule="auto"/>
        <w:jc w:val="right"/>
        <w:rPr>
          <w:sz w:val="22"/>
          <w:szCs w:val="22"/>
        </w:rPr>
      </w:pPr>
    </w:p>
    <w:p w14:paraId="70BE6395" w14:textId="77777777" w:rsidR="000B05AB" w:rsidRPr="0035390E" w:rsidRDefault="000B05AB" w:rsidP="00E127B2">
      <w:pPr>
        <w:pStyle w:val="Nagwek10"/>
        <w:keepNext/>
        <w:keepLines/>
        <w:widowControl/>
        <w:shd w:val="clear" w:color="auto" w:fill="auto"/>
        <w:suppressAutoHyphens/>
        <w:spacing w:before="0" w:after="0" w:line="276" w:lineRule="auto"/>
        <w:jc w:val="right"/>
        <w:rPr>
          <w:sz w:val="22"/>
          <w:szCs w:val="22"/>
        </w:rPr>
      </w:pPr>
    </w:p>
    <w:p w14:paraId="52FF4AC5" w14:textId="77777777" w:rsidR="000B05AB" w:rsidRPr="0035390E" w:rsidRDefault="000B05AB" w:rsidP="00E127B2">
      <w:pPr>
        <w:pStyle w:val="Nagwek10"/>
        <w:keepNext/>
        <w:keepLines/>
        <w:widowControl/>
        <w:shd w:val="clear" w:color="auto" w:fill="auto"/>
        <w:suppressAutoHyphens/>
        <w:spacing w:before="0" w:after="0" w:line="276" w:lineRule="auto"/>
        <w:jc w:val="right"/>
        <w:rPr>
          <w:sz w:val="22"/>
          <w:szCs w:val="22"/>
        </w:rPr>
      </w:pPr>
    </w:p>
    <w:p w14:paraId="26E43E8F" w14:textId="77777777" w:rsidR="00CF2DE4" w:rsidRPr="0035390E" w:rsidRDefault="00C35E33" w:rsidP="00E127B2">
      <w:pPr>
        <w:pStyle w:val="Nagwek10"/>
        <w:keepNext/>
        <w:keepLines/>
        <w:widowControl/>
        <w:shd w:val="clear" w:color="auto" w:fill="auto"/>
        <w:suppressAutoHyphens/>
        <w:spacing w:before="0" w:after="0" w:line="276" w:lineRule="auto"/>
        <w:jc w:val="left"/>
        <w:rPr>
          <w:sz w:val="22"/>
          <w:szCs w:val="22"/>
        </w:rPr>
      </w:pPr>
      <w:bookmarkStart w:id="6" w:name="bookmark4"/>
      <w:r w:rsidRPr="0035390E">
        <w:rPr>
          <w:sz w:val="22"/>
          <w:szCs w:val="22"/>
        </w:rPr>
        <w:t>ZAMAWIAJĄCY</w:t>
      </w:r>
      <w:bookmarkEnd w:id="6"/>
      <w:r w:rsidR="000B05AB" w:rsidRPr="0035390E">
        <w:rPr>
          <w:sz w:val="22"/>
          <w:szCs w:val="22"/>
        </w:rPr>
        <w:t xml:space="preserve"> </w:t>
      </w:r>
      <w:r w:rsidR="000B05AB" w:rsidRPr="0035390E">
        <w:rPr>
          <w:sz w:val="22"/>
          <w:szCs w:val="22"/>
        </w:rPr>
        <w:tab/>
      </w:r>
      <w:r w:rsidR="000B05AB" w:rsidRPr="0035390E">
        <w:rPr>
          <w:sz w:val="22"/>
          <w:szCs w:val="22"/>
        </w:rPr>
        <w:tab/>
      </w:r>
      <w:r w:rsidR="000B05AB" w:rsidRPr="0035390E">
        <w:rPr>
          <w:sz w:val="22"/>
          <w:szCs w:val="22"/>
        </w:rPr>
        <w:tab/>
      </w:r>
      <w:r w:rsidR="000B05AB" w:rsidRPr="0035390E">
        <w:rPr>
          <w:sz w:val="22"/>
          <w:szCs w:val="22"/>
        </w:rPr>
        <w:tab/>
      </w:r>
      <w:r w:rsidR="000B05AB" w:rsidRPr="0035390E">
        <w:rPr>
          <w:sz w:val="22"/>
          <w:szCs w:val="22"/>
        </w:rPr>
        <w:tab/>
      </w:r>
      <w:r w:rsidR="000B05AB" w:rsidRPr="0035390E">
        <w:rPr>
          <w:sz w:val="22"/>
          <w:szCs w:val="22"/>
        </w:rPr>
        <w:tab/>
      </w:r>
      <w:r w:rsidR="000B05AB" w:rsidRPr="0035390E">
        <w:rPr>
          <w:sz w:val="22"/>
          <w:szCs w:val="22"/>
        </w:rPr>
        <w:tab/>
      </w:r>
      <w:r w:rsidR="000B05AB" w:rsidRPr="0035390E">
        <w:rPr>
          <w:sz w:val="22"/>
          <w:szCs w:val="22"/>
        </w:rPr>
        <w:tab/>
        <w:t>WYKONAWCA</w:t>
      </w:r>
    </w:p>
    <w:p w14:paraId="1D40C95F" w14:textId="77777777" w:rsidR="00CF2DE4" w:rsidRDefault="00CF2DE4" w:rsidP="00E127B2">
      <w:pPr>
        <w:pStyle w:val="Teksttreci20"/>
        <w:keepNext/>
        <w:keepLines/>
        <w:widowControl/>
        <w:shd w:val="clear" w:color="auto" w:fill="auto"/>
        <w:suppressAutoHyphens/>
        <w:spacing w:after="0" w:line="276" w:lineRule="auto"/>
        <w:ind w:firstLine="0"/>
        <w:jc w:val="left"/>
        <w:sectPr w:rsidR="00CF2DE4" w:rsidSect="00540B1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17" w:right="1417" w:bottom="1417" w:left="1417" w:header="709" w:footer="3" w:gutter="0"/>
          <w:cols w:space="720"/>
          <w:noEndnote/>
          <w:titlePg/>
          <w:docGrid w:linePitch="360"/>
        </w:sectPr>
      </w:pPr>
    </w:p>
    <w:p w14:paraId="5979F7AF" w14:textId="77777777" w:rsidR="00CF2DE4" w:rsidRDefault="00CF2DE4" w:rsidP="00E127B2">
      <w:pPr>
        <w:keepNext/>
        <w:keepLines/>
        <w:widowControl/>
        <w:suppressAutoHyphens/>
        <w:spacing w:line="276" w:lineRule="auto"/>
        <w:rPr>
          <w:sz w:val="19"/>
          <w:szCs w:val="19"/>
        </w:rPr>
      </w:pPr>
    </w:p>
    <w:p w14:paraId="371FDAED" w14:textId="77777777" w:rsidR="00CF2DE4" w:rsidRDefault="00CF2DE4" w:rsidP="00E127B2">
      <w:pPr>
        <w:keepNext/>
        <w:keepLines/>
        <w:widowControl/>
        <w:suppressAutoHyphens/>
        <w:spacing w:line="276" w:lineRule="auto"/>
        <w:rPr>
          <w:sz w:val="19"/>
          <w:szCs w:val="19"/>
        </w:rPr>
      </w:pPr>
    </w:p>
    <w:p w14:paraId="5C1E9495" w14:textId="77777777" w:rsidR="00CF2DE4" w:rsidRDefault="00CF2DE4" w:rsidP="00E127B2">
      <w:pPr>
        <w:keepNext/>
        <w:keepLines/>
        <w:widowControl/>
        <w:suppressAutoHyphens/>
        <w:spacing w:line="276" w:lineRule="auto"/>
        <w:rPr>
          <w:sz w:val="2"/>
          <w:szCs w:val="2"/>
        </w:rPr>
      </w:pPr>
    </w:p>
    <w:sectPr w:rsidR="00CF2DE4" w:rsidSect="00CF2DE4">
      <w:type w:val="continuous"/>
      <w:pgSz w:w="12240" w:h="15840"/>
      <w:pgMar w:top="857" w:right="1594" w:bottom="487" w:left="208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D9145" w14:textId="77777777" w:rsidR="00AF79FA" w:rsidRDefault="00AF79FA" w:rsidP="00CF2DE4">
      <w:r>
        <w:separator/>
      </w:r>
    </w:p>
  </w:endnote>
  <w:endnote w:type="continuationSeparator" w:id="0">
    <w:p w14:paraId="2E474E12" w14:textId="77777777" w:rsidR="00AF79FA" w:rsidRDefault="00AF79FA" w:rsidP="00CF2D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257B" w14:textId="77777777" w:rsidR="001C265F" w:rsidRDefault="001C265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230025"/>
      <w:docPartObj>
        <w:docPartGallery w:val="Page Numbers (Bottom of Page)"/>
        <w:docPartUnique/>
      </w:docPartObj>
    </w:sdtPr>
    <w:sdtContent>
      <w:p w14:paraId="7F5EEEEE" w14:textId="77777777" w:rsidR="000F3B3C" w:rsidRDefault="002C3324">
        <w:pPr>
          <w:pStyle w:val="Stopka"/>
          <w:jc w:val="right"/>
        </w:pPr>
        <w:r>
          <w:fldChar w:fldCharType="begin"/>
        </w:r>
        <w:r w:rsidR="00C2019E">
          <w:instrText xml:space="preserve"> PAGE   \* MERGEFORMAT </w:instrText>
        </w:r>
        <w:r>
          <w:fldChar w:fldCharType="separate"/>
        </w:r>
        <w:r w:rsidR="0076786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8011220" w14:textId="77777777" w:rsidR="000F3B3C" w:rsidRDefault="000F3B3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9230023"/>
      <w:docPartObj>
        <w:docPartGallery w:val="Page Numbers (Bottom of Page)"/>
        <w:docPartUnique/>
      </w:docPartObj>
    </w:sdtPr>
    <w:sdtContent>
      <w:p w14:paraId="3A2745C4" w14:textId="77777777" w:rsidR="001F56F5" w:rsidRDefault="002C3324">
        <w:pPr>
          <w:pStyle w:val="Stopka"/>
          <w:jc w:val="right"/>
        </w:pPr>
        <w:r>
          <w:fldChar w:fldCharType="begin"/>
        </w:r>
        <w:r w:rsidR="00C2019E">
          <w:instrText xml:space="preserve"> PAGE   \* MERGEFORMAT </w:instrText>
        </w:r>
        <w:r>
          <w:fldChar w:fldCharType="separate"/>
        </w:r>
        <w:r w:rsidR="0076786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0FAC35E4" w14:textId="77777777" w:rsidR="001F56F5" w:rsidRDefault="001F56F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A6B10D" w14:textId="77777777" w:rsidR="00AF79FA" w:rsidRDefault="00AF79FA"/>
  </w:footnote>
  <w:footnote w:type="continuationSeparator" w:id="0">
    <w:p w14:paraId="4EC8C173" w14:textId="77777777" w:rsidR="00AF79FA" w:rsidRDefault="00AF79F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F9D87" w14:textId="77777777" w:rsidR="001C265F" w:rsidRDefault="001C265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B2FAC" w14:textId="77777777" w:rsidR="001C265F" w:rsidRDefault="001C265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4A3158" w14:textId="1B7776CD" w:rsidR="001F56F5" w:rsidRDefault="001F56F5" w:rsidP="001F56F5">
    <w:pPr>
      <w:widowControl/>
      <w:tabs>
        <w:tab w:val="center" w:pos="4536"/>
        <w:tab w:val="right" w:pos="9072"/>
      </w:tabs>
      <w:jc w:val="both"/>
      <w:rPr>
        <w:rFonts w:ascii="Arial" w:eastAsia="Calibri" w:hAnsi="Arial" w:cs="Arial"/>
        <w:color w:val="auto"/>
        <w:sz w:val="20"/>
        <w:szCs w:val="20"/>
        <w:lang w:bidi="ar-SA"/>
      </w:rPr>
    </w:pPr>
    <w:r w:rsidRPr="001F56F5">
      <w:rPr>
        <w:rFonts w:ascii="Arial" w:eastAsia="Calibri" w:hAnsi="Arial" w:cs="Arial"/>
        <w:color w:val="auto"/>
        <w:sz w:val="20"/>
        <w:szCs w:val="20"/>
        <w:lang w:bidi="ar-SA"/>
      </w:rPr>
      <w:t xml:space="preserve">Załącznik nr 3 do SWZ </w:t>
    </w:r>
    <w:r w:rsidR="009C18B2" w:rsidRPr="009C18B2">
      <w:rPr>
        <w:rFonts w:ascii="Arial" w:eastAsia="Calibri" w:hAnsi="Arial" w:cs="Arial"/>
        <w:color w:val="auto"/>
        <w:sz w:val="20"/>
        <w:szCs w:val="20"/>
        <w:lang w:bidi="ar-SA"/>
      </w:rPr>
      <w:t xml:space="preserve">Nadzór i kontrola w pełnym zakresie nad realizacją prac związanych z modernizacją ewidencji gruntów i budynków, tj.: „Utworzeniem, oraz modernizacją cyfrowych baz danych EGIB, dla potrzeb realizacji projektu „e-Geodezja II uzupełnienie cyfrowego zasobu geodezyjnego województwa lubelskiego” – </w:t>
    </w:r>
    <w:r w:rsidR="001C265F">
      <w:rPr>
        <w:rFonts w:ascii="Arial" w:eastAsia="Calibri" w:hAnsi="Arial" w:cs="Arial"/>
        <w:color w:val="auto"/>
        <w:sz w:val="20"/>
        <w:szCs w:val="20"/>
        <w:lang w:bidi="ar-SA"/>
      </w:rPr>
      <w:t>e</w:t>
    </w:r>
    <w:r w:rsidR="009C18B2" w:rsidRPr="009C18B2">
      <w:rPr>
        <w:rFonts w:ascii="Arial" w:eastAsia="Calibri" w:hAnsi="Arial" w:cs="Arial"/>
        <w:color w:val="auto"/>
        <w:sz w:val="20"/>
        <w:szCs w:val="20"/>
        <w:lang w:bidi="ar-SA"/>
      </w:rPr>
      <w:t>tap II</w:t>
    </w:r>
    <w:r w:rsidR="00504652">
      <w:rPr>
        <w:rFonts w:ascii="Arial" w:eastAsia="Calibri" w:hAnsi="Arial" w:cs="Arial"/>
        <w:color w:val="auto"/>
        <w:sz w:val="20"/>
        <w:szCs w:val="20"/>
        <w:lang w:bidi="ar-SA"/>
      </w:rPr>
      <w:t>I</w:t>
    </w:r>
    <w:r w:rsidR="009C18B2" w:rsidRPr="009C18B2">
      <w:rPr>
        <w:rFonts w:ascii="Arial" w:eastAsia="Calibri" w:hAnsi="Arial" w:cs="Arial"/>
        <w:color w:val="auto"/>
        <w:sz w:val="20"/>
        <w:szCs w:val="20"/>
        <w:lang w:bidi="ar-SA"/>
      </w:rPr>
      <w:t xml:space="preserve">, część </w:t>
    </w:r>
    <w:r w:rsidR="00504652">
      <w:rPr>
        <w:rFonts w:ascii="Arial" w:eastAsia="Calibri" w:hAnsi="Arial" w:cs="Arial"/>
        <w:color w:val="auto"/>
        <w:sz w:val="20"/>
        <w:szCs w:val="20"/>
        <w:lang w:bidi="ar-SA"/>
      </w:rPr>
      <w:t>83</w:t>
    </w:r>
    <w:r w:rsidR="001C265F">
      <w:rPr>
        <w:rFonts w:ascii="Arial" w:eastAsia="Calibri" w:hAnsi="Arial" w:cs="Arial"/>
        <w:color w:val="auto"/>
        <w:sz w:val="20"/>
        <w:szCs w:val="20"/>
        <w:lang w:bidi="ar-SA"/>
      </w:rPr>
      <w:t>,</w:t>
    </w:r>
    <w:r w:rsidR="009C18B2" w:rsidRPr="009C18B2">
      <w:rPr>
        <w:rFonts w:ascii="Arial" w:eastAsia="Calibri" w:hAnsi="Arial" w:cs="Arial"/>
        <w:color w:val="auto"/>
        <w:sz w:val="20"/>
        <w:szCs w:val="20"/>
        <w:lang w:bidi="ar-SA"/>
      </w:rPr>
      <w:t xml:space="preserve"> gmina </w:t>
    </w:r>
    <w:r w:rsidR="00504652">
      <w:rPr>
        <w:rFonts w:ascii="Arial" w:eastAsia="Calibri" w:hAnsi="Arial" w:cs="Arial"/>
        <w:color w:val="auto"/>
        <w:sz w:val="20"/>
        <w:szCs w:val="20"/>
        <w:lang w:bidi="ar-SA"/>
      </w:rPr>
      <w:t>Konstantynów</w:t>
    </w:r>
  </w:p>
  <w:p w14:paraId="545E951D" w14:textId="24CA726A" w:rsidR="001F56F5" w:rsidRPr="00540B14" w:rsidRDefault="001F56F5" w:rsidP="00540B14">
    <w:pPr>
      <w:widowControl/>
      <w:tabs>
        <w:tab w:val="center" w:pos="4536"/>
        <w:tab w:val="right" w:pos="9072"/>
      </w:tabs>
      <w:jc w:val="both"/>
      <w:rPr>
        <w:rFonts w:ascii="Arial" w:eastAsia="Calibri" w:hAnsi="Arial" w:cs="Arial"/>
        <w:color w:val="auto"/>
        <w:sz w:val="20"/>
        <w:szCs w:val="20"/>
        <w:lang w:bidi="ar-SA"/>
      </w:rPr>
    </w:pPr>
    <w:r>
      <w:rPr>
        <w:rFonts w:ascii="Arial" w:hAnsi="Arial"/>
        <w:noProof/>
        <w:sz w:val="22"/>
        <w:szCs w:val="22"/>
        <w:lang w:bidi="ar-SA"/>
      </w:rPr>
      <w:drawing>
        <wp:inline distT="0" distB="0" distL="0" distR="0" wp14:anchorId="5243FF45" wp14:editId="15A4E07F">
          <wp:extent cx="5760720" cy="609600"/>
          <wp:effectExtent l="19050" t="0" r="0" b="0"/>
          <wp:docPr id="12" name="Picture 1" descr="Znak: Fundusze Europejskie dla Lubelskiego. 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k: Fundusze Europejskie dla Lubelskiego. 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96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1E2C086C"/>
    <w:lvl w:ilvl="0" w:tplc="5D18C8D4">
      <w:start w:val="1"/>
      <w:numFmt w:val="decimal"/>
      <w:lvlText w:val="%1."/>
      <w:lvlJc w:val="left"/>
      <w:rPr>
        <w:b w:val="0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10D0811"/>
    <w:multiLevelType w:val="multilevel"/>
    <w:tmpl w:val="6BB6C21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2C6FA7"/>
    <w:multiLevelType w:val="hybridMultilevel"/>
    <w:tmpl w:val="8CFAD7F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131F"/>
    <w:multiLevelType w:val="multilevel"/>
    <w:tmpl w:val="B0AEAF0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F65535A"/>
    <w:multiLevelType w:val="multilevel"/>
    <w:tmpl w:val="E1E6E074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5615CB9"/>
    <w:multiLevelType w:val="hybridMultilevel"/>
    <w:tmpl w:val="E0E0704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126AF"/>
    <w:multiLevelType w:val="hybridMultilevel"/>
    <w:tmpl w:val="8BC69E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446017"/>
    <w:multiLevelType w:val="multilevel"/>
    <w:tmpl w:val="D3AAC5C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ABE19FF"/>
    <w:multiLevelType w:val="hybridMultilevel"/>
    <w:tmpl w:val="DF0ED982"/>
    <w:lvl w:ilvl="0" w:tplc="F32A2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A31D7D"/>
    <w:multiLevelType w:val="multilevel"/>
    <w:tmpl w:val="5B9AAC8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FC6157C"/>
    <w:multiLevelType w:val="multilevel"/>
    <w:tmpl w:val="557E4F02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2FE23D5"/>
    <w:multiLevelType w:val="hybridMultilevel"/>
    <w:tmpl w:val="ABC655B0"/>
    <w:lvl w:ilvl="0" w:tplc="3A74FA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8841692"/>
    <w:multiLevelType w:val="hybridMultilevel"/>
    <w:tmpl w:val="466AA264"/>
    <w:lvl w:ilvl="0" w:tplc="F32A2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1153402"/>
    <w:multiLevelType w:val="hybridMultilevel"/>
    <w:tmpl w:val="E0CCAE64"/>
    <w:lvl w:ilvl="0" w:tplc="F32A2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4753CD"/>
    <w:multiLevelType w:val="multilevel"/>
    <w:tmpl w:val="0B46BFAA"/>
    <w:lvl w:ilvl="0">
      <w:start w:val="15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7AF0226"/>
    <w:multiLevelType w:val="multilevel"/>
    <w:tmpl w:val="366E63B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7D80C38"/>
    <w:multiLevelType w:val="multilevel"/>
    <w:tmpl w:val="5B508F1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8AF45E6"/>
    <w:multiLevelType w:val="multilevel"/>
    <w:tmpl w:val="51A24496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176D42"/>
    <w:multiLevelType w:val="hybridMultilevel"/>
    <w:tmpl w:val="7478B1A6"/>
    <w:lvl w:ilvl="0" w:tplc="3488BD1C">
      <w:start w:val="1"/>
      <w:numFmt w:val="decimal"/>
      <w:lvlText w:val="%1)"/>
      <w:lvlJc w:val="left"/>
      <w:pPr>
        <w:ind w:left="7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4" w:hanging="360"/>
      </w:pPr>
    </w:lvl>
    <w:lvl w:ilvl="2" w:tplc="0415001B" w:tentative="1">
      <w:start w:val="1"/>
      <w:numFmt w:val="lowerRoman"/>
      <w:lvlText w:val="%3."/>
      <w:lvlJc w:val="right"/>
      <w:pPr>
        <w:ind w:left="2144" w:hanging="180"/>
      </w:pPr>
    </w:lvl>
    <w:lvl w:ilvl="3" w:tplc="0415000F" w:tentative="1">
      <w:start w:val="1"/>
      <w:numFmt w:val="decimal"/>
      <w:lvlText w:val="%4."/>
      <w:lvlJc w:val="left"/>
      <w:pPr>
        <w:ind w:left="2864" w:hanging="360"/>
      </w:pPr>
    </w:lvl>
    <w:lvl w:ilvl="4" w:tplc="04150019" w:tentative="1">
      <w:start w:val="1"/>
      <w:numFmt w:val="lowerLetter"/>
      <w:lvlText w:val="%5."/>
      <w:lvlJc w:val="left"/>
      <w:pPr>
        <w:ind w:left="3584" w:hanging="360"/>
      </w:pPr>
    </w:lvl>
    <w:lvl w:ilvl="5" w:tplc="0415001B" w:tentative="1">
      <w:start w:val="1"/>
      <w:numFmt w:val="lowerRoman"/>
      <w:lvlText w:val="%6."/>
      <w:lvlJc w:val="right"/>
      <w:pPr>
        <w:ind w:left="4304" w:hanging="180"/>
      </w:pPr>
    </w:lvl>
    <w:lvl w:ilvl="6" w:tplc="0415000F" w:tentative="1">
      <w:start w:val="1"/>
      <w:numFmt w:val="decimal"/>
      <w:lvlText w:val="%7."/>
      <w:lvlJc w:val="left"/>
      <w:pPr>
        <w:ind w:left="5024" w:hanging="360"/>
      </w:pPr>
    </w:lvl>
    <w:lvl w:ilvl="7" w:tplc="04150019" w:tentative="1">
      <w:start w:val="1"/>
      <w:numFmt w:val="lowerLetter"/>
      <w:lvlText w:val="%8."/>
      <w:lvlJc w:val="left"/>
      <w:pPr>
        <w:ind w:left="5744" w:hanging="360"/>
      </w:pPr>
    </w:lvl>
    <w:lvl w:ilvl="8" w:tplc="0415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19" w15:restartNumberingAfterBreak="0">
    <w:nsid w:val="39467D72"/>
    <w:multiLevelType w:val="multilevel"/>
    <w:tmpl w:val="C3F63616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958152A"/>
    <w:multiLevelType w:val="multilevel"/>
    <w:tmpl w:val="D272DBD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9B17C05"/>
    <w:multiLevelType w:val="hybridMultilevel"/>
    <w:tmpl w:val="4D2E71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50420"/>
    <w:multiLevelType w:val="hybridMultilevel"/>
    <w:tmpl w:val="7C5A21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106060"/>
    <w:multiLevelType w:val="multilevel"/>
    <w:tmpl w:val="B2D65E9E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3D522494"/>
    <w:multiLevelType w:val="hybridMultilevel"/>
    <w:tmpl w:val="D75C6182"/>
    <w:lvl w:ilvl="0" w:tplc="F32A2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0146DDD"/>
    <w:multiLevelType w:val="hybridMultilevel"/>
    <w:tmpl w:val="82E88A8E"/>
    <w:lvl w:ilvl="0" w:tplc="F32A21E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45451C68"/>
    <w:multiLevelType w:val="hybridMultilevel"/>
    <w:tmpl w:val="EAA8BEA8"/>
    <w:lvl w:ilvl="0" w:tplc="F32A2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5470F5"/>
    <w:multiLevelType w:val="hybridMultilevel"/>
    <w:tmpl w:val="7EBED124"/>
    <w:lvl w:ilvl="0" w:tplc="17AC73A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80F28CC"/>
    <w:multiLevelType w:val="multilevel"/>
    <w:tmpl w:val="DB88A148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A5D2973"/>
    <w:multiLevelType w:val="multilevel"/>
    <w:tmpl w:val="D34466D8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2B64A93"/>
    <w:multiLevelType w:val="hybridMultilevel"/>
    <w:tmpl w:val="7C88CA1A"/>
    <w:lvl w:ilvl="0" w:tplc="C256D376">
      <w:start w:val="1"/>
      <w:numFmt w:val="decimal"/>
      <w:lvlText w:val="%1."/>
      <w:lvlJc w:val="left"/>
      <w:pPr>
        <w:ind w:left="397" w:hanging="397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115678"/>
    <w:multiLevelType w:val="hybridMultilevel"/>
    <w:tmpl w:val="F39651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92778DA"/>
    <w:multiLevelType w:val="multilevel"/>
    <w:tmpl w:val="CB446C0C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D4C6B29"/>
    <w:multiLevelType w:val="hybridMultilevel"/>
    <w:tmpl w:val="90D4C0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DB36411"/>
    <w:multiLevelType w:val="multilevel"/>
    <w:tmpl w:val="505081F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5DC92016"/>
    <w:multiLevelType w:val="multilevel"/>
    <w:tmpl w:val="BF5A6D7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5DEC7788"/>
    <w:multiLevelType w:val="hybridMultilevel"/>
    <w:tmpl w:val="CB2012BA"/>
    <w:lvl w:ilvl="0" w:tplc="F32A21E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F661193"/>
    <w:multiLevelType w:val="hybridMultilevel"/>
    <w:tmpl w:val="D650585E"/>
    <w:lvl w:ilvl="0" w:tplc="F32A21E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7768AE"/>
    <w:multiLevelType w:val="multilevel"/>
    <w:tmpl w:val="0630BAB0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 w15:restartNumberingAfterBreak="0">
    <w:nsid w:val="62703E70"/>
    <w:multiLevelType w:val="multilevel"/>
    <w:tmpl w:val="BCC0ABF0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63D524EF"/>
    <w:multiLevelType w:val="multilevel"/>
    <w:tmpl w:val="032029B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64096975"/>
    <w:multiLevelType w:val="multilevel"/>
    <w:tmpl w:val="A2B81EA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656B026C"/>
    <w:multiLevelType w:val="multilevel"/>
    <w:tmpl w:val="220CAACE"/>
    <w:lvl w:ilvl="0"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3" w15:restartNumberingAfterBreak="0">
    <w:nsid w:val="68B53420"/>
    <w:multiLevelType w:val="multilevel"/>
    <w:tmpl w:val="2D2A0994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4" w15:restartNumberingAfterBreak="0">
    <w:nsid w:val="692924F9"/>
    <w:multiLevelType w:val="multilevel"/>
    <w:tmpl w:val="42C6FC94"/>
    <w:lvl w:ilvl="0">
      <w:start w:val="1"/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6B5D3001"/>
    <w:multiLevelType w:val="multilevel"/>
    <w:tmpl w:val="E722A2BE"/>
    <w:lvl w:ilvl="0">
      <w:start w:val="2"/>
      <w:numFmt w:val="decimal"/>
      <w:lvlText w:val="%1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46" w15:restartNumberingAfterBreak="0">
    <w:nsid w:val="737C20B1"/>
    <w:multiLevelType w:val="multilevel"/>
    <w:tmpl w:val="40D4501C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7" w15:restartNumberingAfterBreak="0">
    <w:nsid w:val="73BF2822"/>
    <w:multiLevelType w:val="multilevel"/>
    <w:tmpl w:val="EB4EBDDC"/>
    <w:lvl w:ilvl="0">
      <w:start w:val="1"/>
      <w:numFmt w:val="lowerLetter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8" w15:restartNumberingAfterBreak="0">
    <w:nsid w:val="7A607529"/>
    <w:multiLevelType w:val="multilevel"/>
    <w:tmpl w:val="CC20913E"/>
    <w:lvl w:ilvl="0">
      <w:start w:val="1"/>
      <w:numFmt w:val="decimal"/>
      <w:lvlText w:val="%1)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9" w15:restartNumberingAfterBreak="0">
    <w:nsid w:val="7B332A88"/>
    <w:multiLevelType w:val="multilevel"/>
    <w:tmpl w:val="6BECA0F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0" w15:restartNumberingAfterBreak="0">
    <w:nsid w:val="7C3C6B84"/>
    <w:multiLevelType w:val="multilevel"/>
    <w:tmpl w:val="AB96346A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7DCE1C85"/>
    <w:multiLevelType w:val="multilevel"/>
    <w:tmpl w:val="B18865D0"/>
    <w:lvl w:ilvl="0">
      <w:numFmt w:val="decimal"/>
      <w:lvlText w:val="%1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844276717">
    <w:abstractNumId w:val="1"/>
  </w:num>
  <w:num w:numId="2" w16cid:durableId="906188989">
    <w:abstractNumId w:val="40"/>
  </w:num>
  <w:num w:numId="3" w16cid:durableId="1330325219">
    <w:abstractNumId w:val="45"/>
  </w:num>
  <w:num w:numId="4" w16cid:durableId="1357584631">
    <w:abstractNumId w:val="23"/>
  </w:num>
  <w:num w:numId="5" w16cid:durableId="1640652552">
    <w:abstractNumId w:val="50"/>
  </w:num>
  <w:num w:numId="6" w16cid:durableId="841356467">
    <w:abstractNumId w:val="41"/>
  </w:num>
  <w:num w:numId="7" w16cid:durableId="464934480">
    <w:abstractNumId w:val="35"/>
  </w:num>
  <w:num w:numId="8" w16cid:durableId="1052198056">
    <w:abstractNumId w:val="42"/>
  </w:num>
  <w:num w:numId="9" w16cid:durableId="772630889">
    <w:abstractNumId w:val="3"/>
  </w:num>
  <w:num w:numId="10" w16cid:durableId="189148797">
    <w:abstractNumId w:val="4"/>
  </w:num>
  <w:num w:numId="11" w16cid:durableId="496042086">
    <w:abstractNumId w:val="20"/>
  </w:num>
  <w:num w:numId="12" w16cid:durableId="1732389701">
    <w:abstractNumId w:val="48"/>
  </w:num>
  <w:num w:numId="13" w16cid:durableId="1807357688">
    <w:abstractNumId w:val="15"/>
  </w:num>
  <w:num w:numId="14" w16cid:durableId="2073697136">
    <w:abstractNumId w:val="44"/>
  </w:num>
  <w:num w:numId="15" w16cid:durableId="1388412176">
    <w:abstractNumId w:val="14"/>
  </w:num>
  <w:num w:numId="16" w16cid:durableId="407385057">
    <w:abstractNumId w:val="51"/>
  </w:num>
  <w:num w:numId="17" w16cid:durableId="1076630734">
    <w:abstractNumId w:val="17"/>
  </w:num>
  <w:num w:numId="18" w16cid:durableId="882442319">
    <w:abstractNumId w:val="34"/>
  </w:num>
  <w:num w:numId="19" w16cid:durableId="354117362">
    <w:abstractNumId w:val="7"/>
  </w:num>
  <w:num w:numId="20" w16cid:durableId="1318146475">
    <w:abstractNumId w:val="46"/>
  </w:num>
  <w:num w:numId="21" w16cid:durableId="242027925">
    <w:abstractNumId w:val="19"/>
  </w:num>
  <w:num w:numId="22" w16cid:durableId="498621796">
    <w:abstractNumId w:val="39"/>
  </w:num>
  <w:num w:numId="23" w16cid:durableId="693730773">
    <w:abstractNumId w:val="9"/>
  </w:num>
  <w:num w:numId="24" w16cid:durableId="1452480441">
    <w:abstractNumId w:val="16"/>
  </w:num>
  <w:num w:numId="25" w16cid:durableId="22169515">
    <w:abstractNumId w:val="29"/>
  </w:num>
  <w:num w:numId="26" w16cid:durableId="1600673614">
    <w:abstractNumId w:val="43"/>
  </w:num>
  <w:num w:numId="27" w16cid:durableId="1558660170">
    <w:abstractNumId w:val="10"/>
  </w:num>
  <w:num w:numId="28" w16cid:durableId="1256985658">
    <w:abstractNumId w:val="47"/>
  </w:num>
  <w:num w:numId="29" w16cid:durableId="1618561514">
    <w:abstractNumId w:val="49"/>
  </w:num>
  <w:num w:numId="30" w16cid:durableId="266887054">
    <w:abstractNumId w:val="32"/>
  </w:num>
  <w:num w:numId="31" w16cid:durableId="1829131189">
    <w:abstractNumId w:val="38"/>
  </w:num>
  <w:num w:numId="32" w16cid:durableId="1184977645">
    <w:abstractNumId w:val="28"/>
  </w:num>
  <w:num w:numId="33" w16cid:durableId="230622132">
    <w:abstractNumId w:val="11"/>
  </w:num>
  <w:num w:numId="34" w16cid:durableId="509368457">
    <w:abstractNumId w:val="0"/>
  </w:num>
  <w:num w:numId="35" w16cid:durableId="1037966561">
    <w:abstractNumId w:val="30"/>
  </w:num>
  <w:num w:numId="36" w16cid:durableId="337197522">
    <w:abstractNumId w:val="6"/>
  </w:num>
  <w:num w:numId="37" w16cid:durableId="833030988">
    <w:abstractNumId w:val="25"/>
  </w:num>
  <w:num w:numId="38" w16cid:durableId="1114321971">
    <w:abstractNumId w:val="27"/>
  </w:num>
  <w:num w:numId="39" w16cid:durableId="6021490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82624054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795825327">
    <w:abstractNumId w:val="33"/>
  </w:num>
  <w:num w:numId="42" w16cid:durableId="900096410">
    <w:abstractNumId w:val="8"/>
  </w:num>
  <w:num w:numId="43" w16cid:durableId="308747431">
    <w:abstractNumId w:val="37"/>
  </w:num>
  <w:num w:numId="44" w16cid:durableId="316497810">
    <w:abstractNumId w:val="21"/>
  </w:num>
  <w:num w:numId="45" w16cid:durableId="1085492150">
    <w:abstractNumId w:val="31"/>
  </w:num>
  <w:num w:numId="46" w16cid:durableId="578101430">
    <w:abstractNumId w:val="13"/>
  </w:num>
  <w:num w:numId="47" w16cid:durableId="1580366660">
    <w:abstractNumId w:val="26"/>
  </w:num>
  <w:num w:numId="48" w16cid:durableId="1908421216">
    <w:abstractNumId w:val="22"/>
  </w:num>
  <w:num w:numId="49" w16cid:durableId="1649087543">
    <w:abstractNumId w:val="24"/>
  </w:num>
  <w:num w:numId="50" w16cid:durableId="1203251498">
    <w:abstractNumId w:val="36"/>
  </w:num>
  <w:num w:numId="51" w16cid:durableId="131942912">
    <w:abstractNumId w:val="18"/>
  </w:num>
  <w:num w:numId="52" w16cid:durableId="1648516300">
    <w:abstractNumId w:val="2"/>
  </w:num>
  <w:num w:numId="53" w16cid:durableId="90131181">
    <w:abstractNumId w:val="12"/>
  </w:num>
  <w:num w:numId="54" w16cid:durableId="14906320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/>
  <w:defaultTabStop w:val="708"/>
  <w:hyphenationZone w:val="425"/>
  <w:drawingGridHorizontalSpacing w:val="120"/>
  <w:drawingGridVerticalSpacing w:val="181"/>
  <w:displayHorizont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2DE4"/>
    <w:rsid w:val="00023AF3"/>
    <w:rsid w:val="0004476F"/>
    <w:rsid w:val="000B05AB"/>
    <w:rsid w:val="000B411E"/>
    <w:rsid w:val="000F3B3C"/>
    <w:rsid w:val="00101AB9"/>
    <w:rsid w:val="00147F8D"/>
    <w:rsid w:val="001657CD"/>
    <w:rsid w:val="001C265F"/>
    <w:rsid w:val="001D4963"/>
    <w:rsid w:val="001F56F5"/>
    <w:rsid w:val="002179BE"/>
    <w:rsid w:val="00227150"/>
    <w:rsid w:val="002314A2"/>
    <w:rsid w:val="00243AE8"/>
    <w:rsid w:val="0029421A"/>
    <w:rsid w:val="002A124A"/>
    <w:rsid w:val="002C3324"/>
    <w:rsid w:val="002C35EF"/>
    <w:rsid w:val="002D25E3"/>
    <w:rsid w:val="002D365E"/>
    <w:rsid w:val="003202BF"/>
    <w:rsid w:val="0035390E"/>
    <w:rsid w:val="003876C4"/>
    <w:rsid w:val="003A1D83"/>
    <w:rsid w:val="003C67C7"/>
    <w:rsid w:val="00410029"/>
    <w:rsid w:val="00435A07"/>
    <w:rsid w:val="004831B2"/>
    <w:rsid w:val="004A15D6"/>
    <w:rsid w:val="00504652"/>
    <w:rsid w:val="00535808"/>
    <w:rsid w:val="00540B14"/>
    <w:rsid w:val="00575491"/>
    <w:rsid w:val="0059095D"/>
    <w:rsid w:val="005955F9"/>
    <w:rsid w:val="005972AD"/>
    <w:rsid w:val="005A1354"/>
    <w:rsid w:val="005A5CBC"/>
    <w:rsid w:val="005D5C9A"/>
    <w:rsid w:val="00610269"/>
    <w:rsid w:val="00617164"/>
    <w:rsid w:val="006909F0"/>
    <w:rsid w:val="006955B2"/>
    <w:rsid w:val="006A4EA0"/>
    <w:rsid w:val="006D53AB"/>
    <w:rsid w:val="006F2AA3"/>
    <w:rsid w:val="0072018A"/>
    <w:rsid w:val="00724755"/>
    <w:rsid w:val="00752645"/>
    <w:rsid w:val="0076786A"/>
    <w:rsid w:val="00776713"/>
    <w:rsid w:val="00787D7E"/>
    <w:rsid w:val="00815655"/>
    <w:rsid w:val="00850712"/>
    <w:rsid w:val="00864AC3"/>
    <w:rsid w:val="008661EC"/>
    <w:rsid w:val="008778CC"/>
    <w:rsid w:val="00880013"/>
    <w:rsid w:val="009278F7"/>
    <w:rsid w:val="00930060"/>
    <w:rsid w:val="00930FCE"/>
    <w:rsid w:val="009576EF"/>
    <w:rsid w:val="00980AF2"/>
    <w:rsid w:val="009853C4"/>
    <w:rsid w:val="009940CE"/>
    <w:rsid w:val="009C18B2"/>
    <w:rsid w:val="009D1833"/>
    <w:rsid w:val="009E5810"/>
    <w:rsid w:val="009F3880"/>
    <w:rsid w:val="009F555C"/>
    <w:rsid w:val="00A23A47"/>
    <w:rsid w:val="00A23C2D"/>
    <w:rsid w:val="00A32882"/>
    <w:rsid w:val="00A533FD"/>
    <w:rsid w:val="00A93A9A"/>
    <w:rsid w:val="00AF48D9"/>
    <w:rsid w:val="00AF79FA"/>
    <w:rsid w:val="00B210B3"/>
    <w:rsid w:val="00B21317"/>
    <w:rsid w:val="00B22170"/>
    <w:rsid w:val="00B22568"/>
    <w:rsid w:val="00B768E5"/>
    <w:rsid w:val="00B9650F"/>
    <w:rsid w:val="00BC6108"/>
    <w:rsid w:val="00BF477A"/>
    <w:rsid w:val="00BF7970"/>
    <w:rsid w:val="00C05F94"/>
    <w:rsid w:val="00C07A77"/>
    <w:rsid w:val="00C2019E"/>
    <w:rsid w:val="00C35E33"/>
    <w:rsid w:val="00C96109"/>
    <w:rsid w:val="00CC37ED"/>
    <w:rsid w:val="00CD2D6C"/>
    <w:rsid w:val="00CF1A7D"/>
    <w:rsid w:val="00CF2DE4"/>
    <w:rsid w:val="00D22237"/>
    <w:rsid w:val="00D531AA"/>
    <w:rsid w:val="00D86E66"/>
    <w:rsid w:val="00DF5BB1"/>
    <w:rsid w:val="00E127B2"/>
    <w:rsid w:val="00E14F4A"/>
    <w:rsid w:val="00E24B81"/>
    <w:rsid w:val="00E64006"/>
    <w:rsid w:val="00E74E05"/>
    <w:rsid w:val="00E80502"/>
    <w:rsid w:val="00EB7004"/>
    <w:rsid w:val="00ED0EEE"/>
    <w:rsid w:val="00EE67B4"/>
    <w:rsid w:val="00EE7EBE"/>
    <w:rsid w:val="00F21A80"/>
    <w:rsid w:val="00F3082D"/>
    <w:rsid w:val="00F60850"/>
    <w:rsid w:val="00FC6657"/>
    <w:rsid w:val="00FD5E7A"/>
    <w:rsid w:val="00FE3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FEB3AA"/>
  <w15:docId w15:val="{5806574C-7E89-40A3-8EE9-7BCBE539E4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pl-PL" w:eastAsia="pl-PL" w:bidi="pl-PL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CF2DE4"/>
    <w:rPr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CF2DE4"/>
    <w:rPr>
      <w:color w:val="0066CC"/>
      <w:u w:val="single"/>
    </w:rPr>
  </w:style>
  <w:style w:type="character" w:customStyle="1" w:styleId="Teksttreci5Exact">
    <w:name w:val="Tekst treści (5) Exact"/>
    <w:basedOn w:val="Domylnaczcionkaakapitu"/>
    <w:rsid w:val="00CF2DE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Exact">
    <w:name w:val="Tekst treści (2) Exact"/>
    <w:basedOn w:val="Domylnaczcionkaakapitu"/>
    <w:rsid w:val="00CF2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">
    <w:name w:val="Tekst treści (2)_"/>
    <w:basedOn w:val="Domylnaczcionkaakapitu"/>
    <w:link w:val="Teksttreci20"/>
    <w:rsid w:val="00CF2DE4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lubstopka">
    <w:name w:val="Nagłówek lub stopka_"/>
    <w:basedOn w:val="Domylnaczcionkaakapitu"/>
    <w:link w:val="Nagweklubstopka0"/>
    <w:rsid w:val="00CF2DE4"/>
    <w:rPr>
      <w:rFonts w:ascii="Arial" w:eastAsia="Arial" w:hAnsi="Arial" w:cs="Arial"/>
      <w:b/>
      <w:bCs/>
      <w:i w:val="0"/>
      <w:iCs w:val="0"/>
      <w:smallCaps w:val="0"/>
      <w:strike w:val="0"/>
      <w:sz w:val="15"/>
      <w:szCs w:val="15"/>
      <w:u w:val="none"/>
    </w:rPr>
  </w:style>
  <w:style w:type="character" w:customStyle="1" w:styleId="Nagweklubstopka1">
    <w:name w:val="Nagłówek lub stopka"/>
    <w:basedOn w:val="Nagweklubstopka"/>
    <w:rsid w:val="00CF2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pl-PL" w:eastAsia="pl-PL" w:bidi="pl-PL"/>
    </w:rPr>
  </w:style>
  <w:style w:type="character" w:customStyle="1" w:styleId="Nagwek1">
    <w:name w:val="Nagłówek #1_"/>
    <w:basedOn w:val="Domylnaczcionkaakapitu"/>
    <w:link w:val="Nagwek10"/>
    <w:rsid w:val="00CF2DE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2Pogrubienie">
    <w:name w:val="Tekst treści (2) + Pogrubienie"/>
    <w:basedOn w:val="Teksttreci2"/>
    <w:rsid w:val="00CF2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3">
    <w:name w:val="Tekst treści (3)_"/>
    <w:basedOn w:val="Domylnaczcionkaakapitu"/>
    <w:link w:val="Teksttreci30"/>
    <w:rsid w:val="00CF2DE4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Teksttreci31">
    <w:name w:val="Tekst treści (3)"/>
    <w:basedOn w:val="Teksttreci3"/>
    <w:rsid w:val="00CF2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32">
    <w:name w:val="Tekst treści (3)"/>
    <w:basedOn w:val="Teksttreci3"/>
    <w:rsid w:val="00CF2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3Georgia11ptBezpogrubienia">
    <w:name w:val="Tekst treści (3) + Georgia;11 pt;Bez pogrubienia"/>
    <w:basedOn w:val="Teksttreci3"/>
    <w:rsid w:val="00CF2DE4"/>
    <w:rPr>
      <w:rFonts w:ascii="Georgia" w:eastAsia="Georgia" w:hAnsi="Georgia" w:cs="Georg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_"/>
    <w:basedOn w:val="Domylnaczcionkaakapitu"/>
    <w:link w:val="Teksttreci40"/>
    <w:rsid w:val="00CF2DE4"/>
    <w:rPr>
      <w:rFonts w:ascii="Arial" w:eastAsia="Arial" w:hAnsi="Arial" w:cs="Arial"/>
      <w:b/>
      <w:bCs/>
      <w:i w:val="0"/>
      <w:iCs w:val="0"/>
      <w:smallCaps w:val="0"/>
      <w:strike w:val="0"/>
      <w:sz w:val="12"/>
      <w:szCs w:val="12"/>
      <w:u w:val="none"/>
    </w:rPr>
  </w:style>
  <w:style w:type="character" w:customStyle="1" w:styleId="Teksttreci41">
    <w:name w:val="Tekst treści (4)"/>
    <w:basedOn w:val="Teksttreci4"/>
    <w:rsid w:val="00CF2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42">
    <w:name w:val="Tekst treści (4)"/>
    <w:basedOn w:val="Teksttreci4"/>
    <w:rsid w:val="00CF2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43">
    <w:name w:val="Tekst treści (4)"/>
    <w:basedOn w:val="Teksttreci4"/>
    <w:rsid w:val="00CF2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4BezpogrubieniaKursywa">
    <w:name w:val="Tekst treści (4) + Bez pogrubienia;Kursywa"/>
    <w:basedOn w:val="Teksttreci4"/>
    <w:rsid w:val="00CF2DE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5">
    <w:name w:val="Tekst treści (5)_"/>
    <w:basedOn w:val="Domylnaczcionkaakapitu"/>
    <w:link w:val="Teksttreci50"/>
    <w:rsid w:val="00CF2DE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Teksttreci4BezpogrubieniaKursywaMaelitery">
    <w:name w:val="Tekst treści (4) + Bez pogrubienia;Kursywa;Małe litery"/>
    <w:basedOn w:val="Teksttreci4"/>
    <w:rsid w:val="00CF2DE4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4BezpogrubieniaKursywa0">
    <w:name w:val="Tekst treści (4) + Bez pogrubienia;Kursywa"/>
    <w:basedOn w:val="Teksttreci4"/>
    <w:rsid w:val="00CF2DE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33">
    <w:name w:val="Tekst treści (3)"/>
    <w:basedOn w:val="Teksttreci3"/>
    <w:rsid w:val="00CF2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4BezpogrubieniaKursywaMaelitery0">
    <w:name w:val="Tekst treści (4) + Bez pogrubienia;Kursywa;Małe litery"/>
    <w:basedOn w:val="Teksttreci4"/>
    <w:rsid w:val="00CF2DE4"/>
    <w:rPr>
      <w:rFonts w:ascii="Arial" w:eastAsia="Arial" w:hAnsi="Arial" w:cs="Arial"/>
      <w:b/>
      <w:bCs/>
      <w:i/>
      <w:iCs/>
      <w:smallCaps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4BezpogrubieniaKursywa1">
    <w:name w:val="Tekst treści (4) + Bez pogrubienia;Kursywa"/>
    <w:basedOn w:val="Teksttreci4"/>
    <w:rsid w:val="00CF2DE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4BezpogrubieniaKursywa2">
    <w:name w:val="Tekst treści (4) + Bez pogrubienia;Kursywa"/>
    <w:basedOn w:val="Teksttreci4"/>
    <w:rsid w:val="00CF2DE4"/>
    <w:rPr>
      <w:rFonts w:ascii="Arial" w:eastAsia="Arial" w:hAnsi="Arial" w:cs="Arial"/>
      <w:b/>
      <w:bCs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lang w:val="pl-PL" w:eastAsia="pl-PL" w:bidi="pl-PL"/>
    </w:rPr>
  </w:style>
  <w:style w:type="character" w:customStyle="1" w:styleId="Teksttreci21">
    <w:name w:val="Tekst treści (2)"/>
    <w:basedOn w:val="Teksttreci2"/>
    <w:rsid w:val="00CF2DE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Teksttreci2Pogrubienie0">
    <w:name w:val="Tekst treści (2) + Pogrubienie"/>
    <w:basedOn w:val="Teksttreci2"/>
    <w:rsid w:val="00CF2DE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paragraph" w:customStyle="1" w:styleId="Teksttreci50">
    <w:name w:val="Tekst treści (5)"/>
    <w:basedOn w:val="Normalny"/>
    <w:link w:val="Teksttreci5"/>
    <w:rsid w:val="00CF2DE4"/>
    <w:pPr>
      <w:shd w:val="clear" w:color="auto" w:fill="FFFFFF"/>
      <w:spacing w:before="240" w:line="269" w:lineRule="exact"/>
      <w:jc w:val="center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20">
    <w:name w:val="Tekst treści (2)"/>
    <w:basedOn w:val="Normalny"/>
    <w:link w:val="Teksttreci2"/>
    <w:rsid w:val="00CF2DE4"/>
    <w:pPr>
      <w:shd w:val="clear" w:color="auto" w:fill="FFFFFF"/>
      <w:spacing w:after="240" w:line="0" w:lineRule="atLeast"/>
      <w:ind w:hanging="540"/>
      <w:jc w:val="right"/>
    </w:pPr>
    <w:rPr>
      <w:rFonts w:ascii="Arial" w:eastAsia="Arial" w:hAnsi="Arial" w:cs="Arial"/>
      <w:sz w:val="20"/>
      <w:szCs w:val="20"/>
    </w:rPr>
  </w:style>
  <w:style w:type="paragraph" w:customStyle="1" w:styleId="Nagweklubstopka0">
    <w:name w:val="Nagłówek lub stopka"/>
    <w:basedOn w:val="Normalny"/>
    <w:link w:val="Nagweklubstopka"/>
    <w:rsid w:val="00CF2DE4"/>
    <w:pPr>
      <w:shd w:val="clear" w:color="auto" w:fill="FFFFFF"/>
      <w:spacing w:line="173" w:lineRule="exact"/>
    </w:pPr>
    <w:rPr>
      <w:rFonts w:ascii="Arial" w:eastAsia="Arial" w:hAnsi="Arial" w:cs="Arial"/>
      <w:b/>
      <w:bCs/>
      <w:sz w:val="15"/>
      <w:szCs w:val="15"/>
    </w:rPr>
  </w:style>
  <w:style w:type="paragraph" w:customStyle="1" w:styleId="Nagwek10">
    <w:name w:val="Nagłówek #1"/>
    <w:basedOn w:val="Normalny"/>
    <w:link w:val="Nagwek1"/>
    <w:rsid w:val="00CF2DE4"/>
    <w:pPr>
      <w:shd w:val="clear" w:color="auto" w:fill="FFFFFF"/>
      <w:spacing w:before="240" w:after="240" w:line="0" w:lineRule="atLeast"/>
      <w:jc w:val="center"/>
      <w:outlineLvl w:val="0"/>
    </w:pPr>
    <w:rPr>
      <w:rFonts w:ascii="Arial" w:eastAsia="Arial" w:hAnsi="Arial" w:cs="Arial"/>
      <w:b/>
      <w:bCs/>
      <w:sz w:val="20"/>
      <w:szCs w:val="20"/>
    </w:rPr>
  </w:style>
  <w:style w:type="paragraph" w:customStyle="1" w:styleId="Teksttreci30">
    <w:name w:val="Tekst treści (3)"/>
    <w:basedOn w:val="Normalny"/>
    <w:link w:val="Teksttreci3"/>
    <w:rsid w:val="00CF2DE4"/>
    <w:pPr>
      <w:shd w:val="clear" w:color="auto" w:fill="FFFFFF"/>
      <w:spacing w:before="240" w:line="149" w:lineRule="exact"/>
      <w:jc w:val="both"/>
    </w:pPr>
    <w:rPr>
      <w:rFonts w:ascii="Arial" w:eastAsia="Arial" w:hAnsi="Arial" w:cs="Arial"/>
      <w:b/>
      <w:bCs/>
      <w:sz w:val="12"/>
      <w:szCs w:val="12"/>
    </w:rPr>
  </w:style>
  <w:style w:type="paragraph" w:customStyle="1" w:styleId="Teksttreci40">
    <w:name w:val="Tekst treści (4)"/>
    <w:basedOn w:val="Normalny"/>
    <w:link w:val="Teksttreci4"/>
    <w:rsid w:val="00CF2DE4"/>
    <w:pPr>
      <w:shd w:val="clear" w:color="auto" w:fill="FFFFFF"/>
      <w:spacing w:line="149" w:lineRule="exact"/>
      <w:jc w:val="both"/>
    </w:pPr>
    <w:rPr>
      <w:rFonts w:ascii="Arial" w:eastAsia="Arial" w:hAnsi="Arial" w:cs="Arial"/>
      <w:b/>
      <w:bCs/>
      <w:sz w:val="12"/>
      <w:szCs w:val="12"/>
    </w:rPr>
  </w:style>
  <w:style w:type="paragraph" w:styleId="Nagwek">
    <w:name w:val="header"/>
    <w:basedOn w:val="Normalny"/>
    <w:link w:val="NagwekZnak"/>
    <w:uiPriority w:val="99"/>
    <w:unhideWhenUsed/>
    <w:rsid w:val="001F56F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56F5"/>
    <w:rPr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1F56F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56F5"/>
    <w:rPr>
      <w:color w:val="00000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56F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56F5"/>
    <w:rPr>
      <w:rFonts w:ascii="Tahoma" w:hAnsi="Tahoma" w:cs="Tahoma"/>
      <w:color w:val="000000"/>
      <w:sz w:val="16"/>
      <w:szCs w:val="16"/>
    </w:rPr>
  </w:style>
  <w:style w:type="paragraph" w:styleId="Akapitzlist">
    <w:name w:val="List Paragraph"/>
    <w:basedOn w:val="Normalny"/>
    <w:uiPriority w:val="34"/>
    <w:qFormat/>
    <w:rsid w:val="000B05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929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75F229-E6CB-41CF-8E68-9ADA9DA3D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12</Pages>
  <Words>4853</Words>
  <Characters>29119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umowa_inspektor do prac geodezyjnych_2024</vt:lpstr>
    </vt:vector>
  </TitlesOfParts>
  <Company/>
  <LinksUpToDate>false</LinksUpToDate>
  <CharactersWithSpaces>33905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umowa_inspektor do prac geodezyjnych_2024</dc:title>
  <dc:creator>Asus</dc:creator>
  <cp:lastModifiedBy>st429</cp:lastModifiedBy>
  <cp:revision>26</cp:revision>
  <cp:lastPrinted>2026-01-29T07:01:00Z</cp:lastPrinted>
  <dcterms:created xsi:type="dcterms:W3CDTF">2026-01-28T12:54:00Z</dcterms:created>
  <dcterms:modified xsi:type="dcterms:W3CDTF">2026-02-25T09:34:00Z</dcterms:modified>
</cp:coreProperties>
</file>